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E7" w:rsidRDefault="00D842E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column">
                  <wp:posOffset>-252615</wp:posOffset>
                </wp:positionH>
                <wp:positionV relativeFrom="paragraph">
                  <wp:posOffset>28171</wp:posOffset>
                </wp:positionV>
                <wp:extent cx="6743700" cy="9324975"/>
                <wp:effectExtent l="0" t="0" r="19050" b="28575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24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DD2B5" id="docshape2" o:spid="_x0000_s1026" style="position:absolute;margin-left:-19.9pt;margin-top:2.2pt;width:531pt;height:734.25pt;z-index:-160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" filled="f" strokeweight="2pt"/>
            </w:pict>
          </mc:Fallback>
        </mc:AlternateContent>
      </w:r>
    </w:p>
    <w:p w:rsidR="002E76E7" w:rsidRDefault="002E76E7">
      <w:pPr>
        <w:pStyle w:val="BodyText"/>
        <w:spacing w:before="2"/>
        <w:rPr>
          <w:rFonts w:ascii="Times New Roman"/>
          <w:sz w:val="28"/>
        </w:rPr>
      </w:pPr>
    </w:p>
    <w:p w:rsidR="00D842E4" w:rsidRPr="00B03A0C" w:rsidRDefault="00D842E4" w:rsidP="00D842E4">
      <w:pPr>
        <w:adjustRightInd w:val="0"/>
        <w:jc w:val="center"/>
        <w:rPr>
          <w:rFonts w:eastAsia="Times New Roman"/>
          <w:color w:val="000000"/>
          <w:sz w:val="72"/>
          <w:szCs w:val="72"/>
        </w:rPr>
      </w:pPr>
      <w:r w:rsidRPr="00B03A0C">
        <w:rPr>
          <w:rFonts w:eastAsia="Times New Roman"/>
          <w:color w:val="000000"/>
          <w:sz w:val="72"/>
          <w:szCs w:val="72"/>
        </w:rPr>
        <w:t>Branton St Wilfrid’s C of E Primary School</w:t>
      </w:r>
    </w:p>
    <w:p w:rsidR="00D842E4" w:rsidRPr="00B03A0C" w:rsidRDefault="00D842E4" w:rsidP="00D842E4">
      <w:pPr>
        <w:adjustRightInd w:val="0"/>
        <w:jc w:val="center"/>
        <w:rPr>
          <w:rFonts w:ascii="Times New Roman" w:eastAsia="Times New Roman" w:hAnsi="Times New Roman"/>
          <w:color w:val="000000"/>
          <w:sz w:val="72"/>
          <w:szCs w:val="72"/>
        </w:rPr>
      </w:pPr>
    </w:p>
    <w:p w:rsidR="00D842E4" w:rsidRPr="00B03A0C" w:rsidRDefault="00D842E4" w:rsidP="00D842E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03A0C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76C4B4CA" wp14:editId="73589A4C">
            <wp:extent cx="1828800" cy="21202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E4" w:rsidRPr="00B03A0C" w:rsidRDefault="00D842E4" w:rsidP="00D842E4">
      <w:pPr>
        <w:adjustRightInd w:val="0"/>
        <w:jc w:val="center"/>
        <w:rPr>
          <w:rFonts w:ascii="Times New Roman" w:eastAsia="Times New Roman" w:hAnsi="Times New Roman" w:cs="Calibri"/>
          <w:color w:val="000000"/>
          <w:sz w:val="52"/>
          <w:szCs w:val="52"/>
        </w:rPr>
      </w:pPr>
    </w:p>
    <w:p w:rsidR="00D842E4" w:rsidRPr="00B03A0C" w:rsidRDefault="00D842E4" w:rsidP="00D842E4">
      <w:pPr>
        <w:adjustRightInd w:val="0"/>
        <w:jc w:val="center"/>
        <w:rPr>
          <w:rFonts w:ascii="Times New Roman" w:eastAsia="Times New Roman" w:hAnsi="Times New Roman" w:cs="Calibri"/>
          <w:color w:val="000000"/>
          <w:sz w:val="52"/>
          <w:szCs w:val="52"/>
        </w:rPr>
      </w:pPr>
    </w:p>
    <w:p w:rsidR="00D842E4" w:rsidRPr="00B03A0C" w:rsidRDefault="000D04D9" w:rsidP="00D842E4">
      <w:pPr>
        <w:adjustRightInd w:val="0"/>
        <w:jc w:val="center"/>
        <w:rPr>
          <w:rFonts w:eastAsia="Times New Roman"/>
          <w:color w:val="000000"/>
          <w:sz w:val="72"/>
          <w:szCs w:val="72"/>
        </w:rPr>
      </w:pPr>
      <w:r>
        <w:rPr>
          <w:rFonts w:eastAsia="Times New Roman"/>
          <w:color w:val="000000"/>
          <w:sz w:val="72"/>
          <w:szCs w:val="72"/>
        </w:rPr>
        <w:t>School Uniform</w:t>
      </w:r>
      <w:r w:rsidR="00D842E4" w:rsidRPr="00B03A0C">
        <w:rPr>
          <w:rFonts w:eastAsia="Times New Roman"/>
          <w:color w:val="000000"/>
          <w:sz w:val="72"/>
          <w:szCs w:val="72"/>
        </w:rPr>
        <w:t xml:space="preserve"> Policy</w:t>
      </w:r>
    </w:p>
    <w:p w:rsidR="00D842E4" w:rsidRPr="00B03A0C" w:rsidRDefault="00D842E4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D842E4" w:rsidRPr="00B03A0C" w:rsidRDefault="00D842E4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D842E4" w:rsidRPr="00B03A0C" w:rsidRDefault="00D842E4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D842E4" w:rsidRDefault="00D842E4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0D04D9" w:rsidRDefault="000D04D9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0D04D9" w:rsidRPr="00B03A0C" w:rsidRDefault="000D04D9" w:rsidP="00D842E4">
      <w:pPr>
        <w:adjustRightInd w:val="0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D842E4" w:rsidRPr="00B03A0C" w:rsidRDefault="00D842E4" w:rsidP="00D842E4">
      <w:pPr>
        <w:adjustRightInd w:val="0"/>
        <w:rPr>
          <w:rFonts w:eastAsia="Times New Roman"/>
          <w:color w:val="000000"/>
          <w:sz w:val="24"/>
          <w:szCs w:val="24"/>
        </w:rPr>
      </w:pPr>
      <w:r w:rsidRPr="00B03A0C">
        <w:rPr>
          <w:rFonts w:eastAsia="Times New Roman"/>
          <w:color w:val="000000"/>
          <w:sz w:val="24"/>
          <w:szCs w:val="24"/>
        </w:rPr>
        <w:t xml:space="preserve">Adopted by Governors: </w:t>
      </w:r>
      <w:r w:rsidR="000D04D9">
        <w:rPr>
          <w:rFonts w:eastAsia="Times New Roman"/>
          <w:color w:val="000000"/>
          <w:sz w:val="24"/>
          <w:szCs w:val="24"/>
        </w:rPr>
        <w:t>January</w:t>
      </w:r>
      <w:r w:rsidR="00CC6217">
        <w:rPr>
          <w:rFonts w:eastAsia="Times New Roman"/>
          <w:color w:val="000000"/>
          <w:sz w:val="24"/>
          <w:szCs w:val="24"/>
        </w:rPr>
        <w:t xml:space="preserve"> </w:t>
      </w:r>
      <w:r w:rsidR="000D04D9">
        <w:rPr>
          <w:rFonts w:eastAsia="Times New Roman"/>
          <w:color w:val="000000"/>
          <w:sz w:val="24"/>
          <w:szCs w:val="24"/>
        </w:rPr>
        <w:t>2023</w:t>
      </w:r>
    </w:p>
    <w:p w:rsidR="00D842E4" w:rsidRPr="00B03A0C" w:rsidRDefault="00D842E4" w:rsidP="00D842E4">
      <w:pPr>
        <w:adjustRightInd w:val="0"/>
        <w:rPr>
          <w:rFonts w:eastAsia="Times New Roman"/>
          <w:color w:val="000000"/>
          <w:sz w:val="24"/>
          <w:szCs w:val="24"/>
        </w:rPr>
      </w:pPr>
      <w:r w:rsidRPr="00B03A0C">
        <w:rPr>
          <w:rFonts w:eastAsia="Times New Roman"/>
          <w:color w:val="000000"/>
          <w:sz w:val="24"/>
          <w:szCs w:val="24"/>
        </w:rPr>
        <w:t xml:space="preserve">To be reviewed: </w:t>
      </w:r>
      <w:r w:rsidR="000D04D9">
        <w:rPr>
          <w:rFonts w:eastAsia="Times New Roman"/>
          <w:color w:val="000000"/>
          <w:sz w:val="24"/>
          <w:szCs w:val="24"/>
        </w:rPr>
        <w:t>January 2024</w:t>
      </w:r>
    </w:p>
    <w:p w:rsidR="00D842E4" w:rsidRDefault="00D842E4" w:rsidP="00D842E4">
      <w:pPr>
        <w:rPr>
          <w:rFonts w:cstheme="minorHAnsi"/>
          <w:color w:val="2E5395"/>
          <w:sz w:val="32"/>
          <w:szCs w:val="32"/>
        </w:rPr>
      </w:pPr>
    </w:p>
    <w:p w:rsidR="007132A5" w:rsidRDefault="007132A5" w:rsidP="00D842E4">
      <w:pPr>
        <w:rPr>
          <w:rFonts w:cstheme="minorHAnsi"/>
          <w:color w:val="2E5395"/>
          <w:sz w:val="32"/>
          <w:szCs w:val="32"/>
        </w:rPr>
      </w:pPr>
    </w:p>
    <w:p w:rsidR="007132A5" w:rsidRDefault="007132A5" w:rsidP="00D842E4">
      <w:pPr>
        <w:rPr>
          <w:rFonts w:cstheme="minorHAnsi"/>
          <w:color w:val="2E5395"/>
          <w:sz w:val="32"/>
          <w:szCs w:val="32"/>
        </w:rPr>
      </w:pPr>
    </w:p>
    <w:p w:rsidR="007132A5" w:rsidRDefault="007132A5" w:rsidP="00D842E4">
      <w:pPr>
        <w:rPr>
          <w:rFonts w:cstheme="minorHAnsi"/>
          <w:color w:val="2E5395"/>
          <w:sz w:val="32"/>
          <w:szCs w:val="32"/>
        </w:rPr>
      </w:pPr>
    </w:p>
    <w:p w:rsidR="00D842E4" w:rsidRDefault="00D842E4" w:rsidP="00D842E4">
      <w:pPr>
        <w:rPr>
          <w:rFonts w:cstheme="minorHAnsi"/>
          <w:color w:val="2E5395"/>
          <w:sz w:val="32"/>
          <w:szCs w:val="32"/>
        </w:rPr>
      </w:pPr>
    </w:p>
    <w:p w:rsidR="00D842E4" w:rsidRDefault="00D842E4" w:rsidP="00D842E4">
      <w:pPr>
        <w:pStyle w:val="Footer"/>
        <w:jc w:val="center"/>
        <w:rPr>
          <w:rFonts w:ascii="Arial" w:hAnsi="Arial" w:cs="Arial"/>
          <w:b/>
          <w:i/>
          <w:sz w:val="24"/>
          <w:szCs w:val="24"/>
        </w:rPr>
      </w:pPr>
      <w:r w:rsidRPr="0093120E">
        <w:rPr>
          <w:rFonts w:ascii="Arial" w:hAnsi="Arial" w:cs="Arial"/>
          <w:b/>
          <w:i/>
          <w:sz w:val="24"/>
          <w:szCs w:val="24"/>
        </w:rPr>
        <w:t>Living by our Christian Values</w:t>
      </w:r>
    </w:p>
    <w:p w:rsidR="00D842E4" w:rsidRPr="0093120E" w:rsidRDefault="00D842E4" w:rsidP="00D842E4">
      <w:pPr>
        <w:pStyle w:val="Footer"/>
        <w:jc w:val="center"/>
        <w:rPr>
          <w:rFonts w:ascii="Arial" w:hAnsi="Arial" w:cs="Arial"/>
          <w:b/>
          <w:i/>
          <w:sz w:val="24"/>
          <w:szCs w:val="24"/>
        </w:rPr>
      </w:pPr>
    </w:p>
    <w:p w:rsidR="00D842E4" w:rsidRPr="00B137C3" w:rsidRDefault="00D842E4" w:rsidP="00D842E4">
      <w:pPr>
        <w:pStyle w:val="Footer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Generosity, Compassion, Courage, Forgiveness, Friendship, Respect, Thankfulness, Trust, Perseverance, Justice, Service, Truthfulness </w:t>
      </w: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pStyle w:val="BodyText"/>
        <w:rPr>
          <w:sz w:val="20"/>
        </w:rPr>
      </w:pPr>
    </w:p>
    <w:p w:rsidR="002E76E7" w:rsidRDefault="002E76E7">
      <w:pPr>
        <w:spacing w:line="234" w:lineRule="exact"/>
        <w:sectPr w:rsidR="002E76E7">
          <w:type w:val="continuous"/>
          <w:pgSz w:w="11910" w:h="16840"/>
          <w:pgMar w:top="1180" w:right="1020" w:bottom="280" w:left="1020" w:header="720" w:footer="720" w:gutter="0"/>
          <w:cols w:space="720"/>
        </w:sectPr>
      </w:pPr>
    </w:p>
    <w:p w:rsidR="002E76E7" w:rsidRDefault="004A651F" w:rsidP="00914729">
      <w:pPr>
        <w:pStyle w:val="Heading1"/>
        <w:spacing w:before="81" w:line="276" w:lineRule="auto"/>
        <w:rPr>
          <w:u w:val="none"/>
        </w:rPr>
      </w:pPr>
      <w:r>
        <w:lastRenderedPageBreak/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Intent</w:t>
      </w:r>
    </w:p>
    <w:p w:rsidR="002E76E7" w:rsidRDefault="00D842E4" w:rsidP="00914729">
      <w:pPr>
        <w:pStyle w:val="BodyText"/>
        <w:spacing w:line="276" w:lineRule="auto"/>
        <w:ind w:left="112" w:right="111"/>
        <w:jc w:val="both"/>
      </w:pPr>
      <w:r>
        <w:t>Branton St Wilfrid’s CE</w:t>
      </w:r>
      <w:r w:rsidR="004A651F">
        <w:t xml:space="preserve"> Primary School is committed to promoting equality and value for money and to ensuring that</w:t>
      </w:r>
      <w:r w:rsidR="004A651F">
        <w:rPr>
          <w:spacing w:val="-8"/>
        </w:rPr>
        <w:t xml:space="preserve"> </w:t>
      </w:r>
      <w:r w:rsidR="004A651F">
        <w:t>no</w:t>
      </w:r>
      <w:r w:rsidR="004A651F">
        <w:rPr>
          <w:spacing w:val="-9"/>
        </w:rPr>
        <w:t xml:space="preserve"> </w:t>
      </w:r>
      <w:r w:rsidR="004A651F">
        <w:t>child</w:t>
      </w:r>
      <w:r w:rsidR="004A651F">
        <w:rPr>
          <w:spacing w:val="-8"/>
        </w:rPr>
        <w:t xml:space="preserve"> </w:t>
      </w:r>
      <w:proofErr w:type="gramStart"/>
      <w:r w:rsidR="004A651F">
        <w:t>is</w:t>
      </w:r>
      <w:r w:rsidR="004A651F">
        <w:rPr>
          <w:spacing w:val="-9"/>
        </w:rPr>
        <w:t xml:space="preserve"> </w:t>
      </w:r>
      <w:r w:rsidR="004A651F">
        <w:t>discriminated</w:t>
      </w:r>
      <w:r w:rsidR="004A651F">
        <w:rPr>
          <w:spacing w:val="-8"/>
        </w:rPr>
        <w:t xml:space="preserve"> </w:t>
      </w:r>
      <w:r w:rsidR="004A651F">
        <w:t>against</w:t>
      </w:r>
      <w:proofErr w:type="gramEnd"/>
      <w:r w:rsidR="004A651F">
        <w:rPr>
          <w:spacing w:val="-8"/>
        </w:rPr>
        <w:t xml:space="preserve"> </w:t>
      </w:r>
      <w:r w:rsidR="004A651F">
        <w:t>due</w:t>
      </w:r>
      <w:r w:rsidR="004A651F">
        <w:rPr>
          <w:spacing w:val="-9"/>
        </w:rPr>
        <w:t xml:space="preserve"> </w:t>
      </w:r>
      <w:r w:rsidR="004A651F">
        <w:t>to</w:t>
      </w:r>
      <w:r w:rsidR="004A651F">
        <w:rPr>
          <w:spacing w:val="-9"/>
        </w:rPr>
        <w:t xml:space="preserve"> </w:t>
      </w:r>
      <w:r w:rsidR="004A651F">
        <w:t>their</w:t>
      </w:r>
      <w:r w:rsidR="004A651F">
        <w:rPr>
          <w:spacing w:val="-9"/>
        </w:rPr>
        <w:t xml:space="preserve"> </w:t>
      </w:r>
      <w:r w:rsidR="004A651F">
        <w:t>religion</w:t>
      </w:r>
      <w:r w:rsidR="004A651F">
        <w:rPr>
          <w:spacing w:val="-8"/>
        </w:rPr>
        <w:t xml:space="preserve"> </w:t>
      </w:r>
      <w:r w:rsidR="004A651F">
        <w:t>or</w:t>
      </w:r>
      <w:r w:rsidR="004A651F">
        <w:rPr>
          <w:spacing w:val="-9"/>
        </w:rPr>
        <w:t xml:space="preserve"> </w:t>
      </w:r>
      <w:r w:rsidR="004A651F">
        <w:t>belief,</w:t>
      </w:r>
      <w:r w:rsidR="004A651F">
        <w:rPr>
          <w:spacing w:val="-6"/>
        </w:rPr>
        <w:t xml:space="preserve"> </w:t>
      </w:r>
      <w:r w:rsidR="004A651F">
        <w:t>economic</w:t>
      </w:r>
      <w:r w:rsidR="004A651F">
        <w:rPr>
          <w:spacing w:val="-7"/>
        </w:rPr>
        <w:t xml:space="preserve"> </w:t>
      </w:r>
      <w:r w:rsidR="004A651F">
        <w:t>circumstances</w:t>
      </w:r>
      <w:r w:rsidR="004A651F">
        <w:rPr>
          <w:spacing w:val="-9"/>
        </w:rPr>
        <w:t xml:space="preserve"> </w:t>
      </w:r>
      <w:r w:rsidR="004A651F">
        <w:t>or</w:t>
      </w:r>
      <w:r w:rsidR="004A651F">
        <w:rPr>
          <w:spacing w:val="-9"/>
        </w:rPr>
        <w:t xml:space="preserve"> </w:t>
      </w:r>
      <w:r w:rsidR="004A651F">
        <w:t xml:space="preserve">social and cultural background. This policy contains provisions to meet these objectives and </w:t>
      </w:r>
      <w:proofErr w:type="gramStart"/>
      <w:r w:rsidR="004A651F">
        <w:t>has been created</w:t>
      </w:r>
      <w:proofErr w:type="gramEnd"/>
      <w:r w:rsidR="004A651F">
        <w:t xml:space="preserve"> with health and safety, value for money and practicality at its heart.</w:t>
      </w:r>
    </w:p>
    <w:p w:rsidR="002E76E7" w:rsidRDefault="002E76E7" w:rsidP="00914729">
      <w:pPr>
        <w:pStyle w:val="BodyText"/>
        <w:spacing w:line="276" w:lineRule="auto"/>
      </w:pPr>
    </w:p>
    <w:p w:rsidR="002E76E7" w:rsidRDefault="004A651F" w:rsidP="00914729">
      <w:pPr>
        <w:pStyle w:val="BodyText"/>
        <w:spacing w:line="276" w:lineRule="auto"/>
        <w:ind w:left="112" w:right="111"/>
        <w:jc w:val="both"/>
      </w:pPr>
      <w:r>
        <w:t>Additionally, it is important that our pupils feel a sense of belonging to our school. We believe that wearing a smart and practical uniform allows all children, regardless of their backgrounds, to feel equal to their peers and confident in their appearance.</w:t>
      </w:r>
    </w:p>
    <w:p w:rsidR="002E76E7" w:rsidRDefault="002E76E7" w:rsidP="00914729">
      <w:pPr>
        <w:pStyle w:val="BodyText"/>
        <w:spacing w:line="276" w:lineRule="auto"/>
      </w:pPr>
    </w:p>
    <w:p w:rsidR="002E76E7" w:rsidRDefault="004A651F" w:rsidP="00914729">
      <w:pPr>
        <w:pStyle w:val="BodyText"/>
        <w:spacing w:before="1" w:line="276" w:lineRule="auto"/>
        <w:ind w:left="112" w:right="113"/>
        <w:jc w:val="both"/>
      </w:pPr>
      <w:r>
        <w:t>We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wear</w:t>
      </w:r>
      <w:r>
        <w:rPr>
          <w:spacing w:val="-8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conducive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learning environment, including activity-appropriate clothing, such as sports attire.</w:t>
      </w:r>
    </w:p>
    <w:p w:rsidR="00D842E4" w:rsidRDefault="00D842E4">
      <w:pPr>
        <w:pStyle w:val="BodyText"/>
        <w:spacing w:before="1"/>
        <w:ind w:left="112" w:right="113"/>
        <w:jc w:val="both"/>
      </w:pPr>
    </w:p>
    <w:p w:rsidR="00D842E4" w:rsidRPr="00914729" w:rsidRDefault="00D842E4" w:rsidP="00914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eastAsia="Calibri"/>
        </w:rPr>
      </w:pPr>
      <w:r w:rsidRPr="00914729">
        <w:rPr>
          <w:rFonts w:eastAsia="Calibri"/>
        </w:rPr>
        <w:t xml:space="preserve">This policy aims to: </w:t>
      </w:r>
    </w:p>
    <w:p w:rsidR="00D842E4" w:rsidRPr="00914729" w:rsidRDefault="00D842E4" w:rsidP="00914729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 w:line="276" w:lineRule="auto"/>
        <w:jc w:val="both"/>
        <w:rPr>
          <w:rFonts w:eastAsia="Calibri"/>
        </w:rPr>
      </w:pPr>
      <w:r w:rsidRPr="00914729">
        <w:rPr>
          <w:rFonts w:eastAsia="Calibri"/>
        </w:rPr>
        <w:t xml:space="preserve">Set out our approach to requiring a uniform that is of reasonable cost and offers the best value for money for parents and </w:t>
      </w:r>
      <w:proofErr w:type="spellStart"/>
      <w:r w:rsidRPr="00914729">
        <w:rPr>
          <w:rFonts w:eastAsia="Calibri"/>
        </w:rPr>
        <w:t>carers</w:t>
      </w:r>
      <w:proofErr w:type="spellEnd"/>
      <w:r w:rsidRPr="00914729">
        <w:rPr>
          <w:rFonts w:eastAsia="Calibri"/>
        </w:rPr>
        <w:t>, having taken full account of the Education Act 2021 (Guidance about Cost of School Uniform)</w:t>
      </w:r>
    </w:p>
    <w:p w:rsidR="00D842E4" w:rsidRPr="00914729" w:rsidRDefault="00D842E4" w:rsidP="00914729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 w:line="276" w:lineRule="auto"/>
        <w:jc w:val="both"/>
        <w:rPr>
          <w:rFonts w:eastAsia="Calibri"/>
        </w:rPr>
      </w:pPr>
      <w:r w:rsidRPr="00914729">
        <w:rPr>
          <w:rFonts w:eastAsia="Calibri"/>
        </w:rPr>
        <w:t xml:space="preserve">Explain how we will avoid discrimination in line with our legal duties under the Equality Act 2010 </w:t>
      </w:r>
    </w:p>
    <w:p w:rsidR="00D842E4" w:rsidRPr="00914729" w:rsidRDefault="00D842E4" w:rsidP="00914729">
      <w:pPr>
        <w:pStyle w:val="ListParagraph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20" w:line="276" w:lineRule="auto"/>
        <w:jc w:val="both"/>
        <w:rPr>
          <w:rFonts w:eastAsia="Calibri"/>
        </w:rPr>
      </w:pPr>
      <w:r w:rsidRPr="00914729">
        <w:rPr>
          <w:rFonts w:eastAsia="Calibri"/>
        </w:rPr>
        <w:t xml:space="preserve">Clarify our expectations for school uniform </w:t>
      </w:r>
    </w:p>
    <w:p w:rsidR="002E76E7" w:rsidRPr="00914729" w:rsidRDefault="004A651F">
      <w:pPr>
        <w:pStyle w:val="Heading1"/>
        <w:spacing w:before="81"/>
        <w:rPr>
          <w:sz w:val="22"/>
          <w:szCs w:val="22"/>
          <w:u w:val="none"/>
        </w:rPr>
      </w:pPr>
      <w:bookmarkStart w:id="0" w:name="_heading=h.2s8eyo1" w:colFirst="0" w:colLast="0"/>
      <w:bookmarkEnd w:id="0"/>
      <w:r w:rsidRPr="00914729">
        <w:rPr>
          <w:sz w:val="22"/>
          <w:szCs w:val="22"/>
        </w:rPr>
        <w:t>Roles</w:t>
      </w:r>
      <w:r w:rsidRPr="00914729">
        <w:rPr>
          <w:spacing w:val="-2"/>
          <w:sz w:val="22"/>
          <w:szCs w:val="22"/>
        </w:rPr>
        <w:t xml:space="preserve"> </w:t>
      </w:r>
      <w:r w:rsidRPr="00914729">
        <w:rPr>
          <w:sz w:val="22"/>
          <w:szCs w:val="22"/>
        </w:rPr>
        <w:t>and</w:t>
      </w:r>
      <w:r w:rsidRPr="00914729">
        <w:rPr>
          <w:spacing w:val="-1"/>
          <w:sz w:val="22"/>
          <w:szCs w:val="22"/>
        </w:rPr>
        <w:t xml:space="preserve"> </w:t>
      </w:r>
      <w:r w:rsidRPr="00914729">
        <w:rPr>
          <w:spacing w:val="-2"/>
          <w:sz w:val="22"/>
          <w:szCs w:val="22"/>
        </w:rPr>
        <w:t>Responsibilities</w:t>
      </w:r>
    </w:p>
    <w:p w:rsidR="002E76E7" w:rsidRPr="00914729" w:rsidRDefault="004A651F">
      <w:pPr>
        <w:pStyle w:val="Heading2"/>
        <w:spacing w:before="92"/>
        <w:rPr>
          <w:sz w:val="22"/>
          <w:szCs w:val="22"/>
        </w:rPr>
      </w:pPr>
      <w:r w:rsidRPr="00914729">
        <w:rPr>
          <w:sz w:val="22"/>
          <w:szCs w:val="22"/>
        </w:rPr>
        <w:t>The</w:t>
      </w:r>
      <w:r w:rsidRPr="00914729">
        <w:rPr>
          <w:spacing w:val="-3"/>
          <w:sz w:val="22"/>
          <w:szCs w:val="22"/>
        </w:rPr>
        <w:t xml:space="preserve"> </w:t>
      </w:r>
      <w:r w:rsidRPr="00914729">
        <w:rPr>
          <w:sz w:val="22"/>
          <w:szCs w:val="22"/>
        </w:rPr>
        <w:t>Governing</w:t>
      </w:r>
      <w:r w:rsidRPr="00914729">
        <w:rPr>
          <w:spacing w:val="-4"/>
          <w:sz w:val="22"/>
          <w:szCs w:val="22"/>
        </w:rPr>
        <w:t xml:space="preserve"> </w:t>
      </w:r>
      <w:r w:rsidRPr="00914729">
        <w:rPr>
          <w:sz w:val="22"/>
          <w:szCs w:val="22"/>
        </w:rPr>
        <w:t>Bo</w:t>
      </w:r>
      <w:r w:rsidR="00914729">
        <w:rPr>
          <w:sz w:val="22"/>
          <w:szCs w:val="22"/>
        </w:rPr>
        <w:t>dy</w:t>
      </w:r>
      <w:r w:rsidRPr="00914729">
        <w:rPr>
          <w:spacing w:val="-2"/>
          <w:sz w:val="22"/>
          <w:szCs w:val="22"/>
        </w:rPr>
        <w:t xml:space="preserve"> </w:t>
      </w:r>
      <w:r w:rsidRPr="00914729">
        <w:rPr>
          <w:sz w:val="22"/>
          <w:szCs w:val="22"/>
        </w:rPr>
        <w:t>is</w:t>
      </w:r>
      <w:r w:rsidRPr="00914729">
        <w:rPr>
          <w:spacing w:val="-2"/>
          <w:sz w:val="22"/>
          <w:szCs w:val="22"/>
        </w:rPr>
        <w:t xml:space="preserve"> </w:t>
      </w:r>
      <w:r w:rsidRPr="00914729">
        <w:rPr>
          <w:sz w:val="22"/>
          <w:szCs w:val="22"/>
        </w:rPr>
        <w:t>responsible</w:t>
      </w:r>
      <w:r w:rsidRPr="00914729">
        <w:rPr>
          <w:spacing w:val="-4"/>
          <w:sz w:val="22"/>
          <w:szCs w:val="22"/>
        </w:rPr>
        <w:t xml:space="preserve"> </w:t>
      </w:r>
      <w:proofErr w:type="gramStart"/>
      <w:r w:rsidRPr="00914729">
        <w:rPr>
          <w:spacing w:val="-4"/>
          <w:sz w:val="22"/>
          <w:szCs w:val="22"/>
        </w:rPr>
        <w:t>for</w:t>
      </w:r>
      <w:proofErr w:type="gramEnd"/>
      <w:r w:rsidRPr="00914729">
        <w:rPr>
          <w:spacing w:val="-4"/>
          <w:sz w:val="22"/>
          <w:szCs w:val="22"/>
        </w:rPr>
        <w:t>:</w:t>
      </w:r>
    </w:p>
    <w:p w:rsidR="002E76E7" w:rsidRPr="00914729" w:rsidRDefault="00CB177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03" w:line="237" w:lineRule="auto"/>
        <w:ind w:right="109" w:hanging="358"/>
      </w:pPr>
      <w:r>
        <w:t>E</w:t>
      </w:r>
      <w:r w:rsidR="004A651F" w:rsidRPr="00914729">
        <w:t>stablishing a practical and smart school uniform that accurately reflects the school’s vision and values</w:t>
      </w:r>
      <w:r>
        <w:t xml:space="preserve"> i</w:t>
      </w:r>
      <w:r w:rsidRPr="00914729">
        <w:t>n consultation with the Head</w:t>
      </w:r>
      <w:r>
        <w:t xml:space="preserve"> Teacher and school community</w:t>
      </w:r>
      <w:r w:rsidR="004A651F" w:rsidRPr="00914729">
        <w:t>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4" w:line="237" w:lineRule="auto"/>
        <w:ind w:right="115" w:hanging="358"/>
      </w:pPr>
      <w:r w:rsidRPr="00914729">
        <w:t>Ensuring</w:t>
      </w:r>
      <w:r w:rsidRPr="00914729">
        <w:rPr>
          <w:spacing w:val="-3"/>
        </w:rPr>
        <w:t xml:space="preserve"> </w:t>
      </w:r>
      <w:r w:rsidRPr="00914729">
        <w:t>that</w:t>
      </w:r>
      <w:r w:rsidRPr="00914729">
        <w:rPr>
          <w:spacing w:val="-1"/>
        </w:rPr>
        <w:t xml:space="preserve"> </w:t>
      </w:r>
      <w:r w:rsidRPr="00914729">
        <w:t>equal</w:t>
      </w:r>
      <w:r w:rsidRPr="00914729">
        <w:rPr>
          <w:spacing w:val="-3"/>
        </w:rPr>
        <w:t xml:space="preserve"> </w:t>
      </w:r>
      <w:r w:rsidRPr="00914729">
        <w:t>opportunities</w:t>
      </w:r>
      <w:r w:rsidRPr="00914729">
        <w:rPr>
          <w:spacing w:val="-3"/>
        </w:rPr>
        <w:t xml:space="preserve"> </w:t>
      </w:r>
      <w:proofErr w:type="gramStart"/>
      <w:r w:rsidRPr="00914729">
        <w:t>are</w:t>
      </w:r>
      <w:r w:rsidRPr="00914729">
        <w:rPr>
          <w:spacing w:val="-3"/>
        </w:rPr>
        <w:t xml:space="preserve"> </w:t>
      </w:r>
      <w:r w:rsidRPr="00914729">
        <w:t>considered</w:t>
      </w:r>
      <w:proofErr w:type="gramEnd"/>
      <w:r w:rsidRPr="00914729">
        <w:rPr>
          <w:spacing w:val="-4"/>
        </w:rPr>
        <w:t xml:space="preserve"> </w:t>
      </w:r>
      <w:r w:rsidRPr="00914729">
        <w:t>regarding</w:t>
      </w:r>
      <w:r w:rsidRPr="00914729">
        <w:rPr>
          <w:spacing w:val="-3"/>
        </w:rPr>
        <w:t xml:space="preserve"> </w:t>
      </w:r>
      <w:r w:rsidRPr="00914729">
        <w:t>the</w:t>
      </w:r>
      <w:r w:rsidRPr="00914729">
        <w:rPr>
          <w:spacing w:val="-3"/>
        </w:rPr>
        <w:t xml:space="preserve"> </w:t>
      </w:r>
      <w:r w:rsidRPr="00914729">
        <w:t>school’s</w:t>
      </w:r>
      <w:r w:rsidRPr="00914729">
        <w:rPr>
          <w:spacing w:val="-3"/>
        </w:rPr>
        <w:t xml:space="preserve"> </w:t>
      </w:r>
      <w:r w:rsidRPr="00914729">
        <w:t>uniform</w:t>
      </w:r>
      <w:r w:rsidRPr="00914729">
        <w:rPr>
          <w:spacing w:val="-2"/>
        </w:rPr>
        <w:t xml:space="preserve"> </w:t>
      </w:r>
      <w:r w:rsidRPr="00914729">
        <w:t>and</w:t>
      </w:r>
      <w:r w:rsidRPr="00914729">
        <w:rPr>
          <w:spacing w:val="-3"/>
        </w:rPr>
        <w:t xml:space="preserve"> </w:t>
      </w:r>
      <w:r w:rsidRPr="00914729">
        <w:t>that</w:t>
      </w:r>
      <w:r w:rsidRPr="00914729">
        <w:rPr>
          <w:spacing w:val="-1"/>
        </w:rPr>
        <w:t xml:space="preserve"> </w:t>
      </w:r>
      <w:r w:rsidRPr="00914729">
        <w:t>no person is discriminated against.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110" w:hanging="358"/>
      </w:pPr>
      <w:r w:rsidRPr="00914729">
        <w:t>Listening</w:t>
      </w:r>
      <w:r w:rsidRPr="00914729">
        <w:rPr>
          <w:spacing w:val="71"/>
        </w:rPr>
        <w:t xml:space="preserve"> </w:t>
      </w:r>
      <w:r w:rsidRPr="00914729">
        <w:t>to</w:t>
      </w:r>
      <w:r w:rsidRPr="00914729">
        <w:rPr>
          <w:spacing w:val="69"/>
        </w:rPr>
        <w:t xml:space="preserve"> </w:t>
      </w:r>
      <w:r w:rsidRPr="00914729">
        <w:t>the</w:t>
      </w:r>
      <w:r w:rsidRPr="00914729">
        <w:rPr>
          <w:spacing w:val="71"/>
        </w:rPr>
        <w:t xml:space="preserve"> </w:t>
      </w:r>
      <w:r w:rsidRPr="00914729">
        <w:t>opinions</w:t>
      </w:r>
      <w:r w:rsidRPr="00914729">
        <w:rPr>
          <w:spacing w:val="71"/>
        </w:rPr>
        <w:t xml:space="preserve"> </w:t>
      </w:r>
      <w:r w:rsidRPr="00914729">
        <w:t>and</w:t>
      </w:r>
      <w:r w:rsidRPr="00914729">
        <w:rPr>
          <w:spacing w:val="71"/>
        </w:rPr>
        <w:t xml:space="preserve"> </w:t>
      </w:r>
      <w:r w:rsidRPr="00914729">
        <w:t>wishes</w:t>
      </w:r>
      <w:r w:rsidRPr="00914729">
        <w:rPr>
          <w:spacing w:val="72"/>
        </w:rPr>
        <w:t xml:space="preserve"> </w:t>
      </w:r>
      <w:r w:rsidRPr="00914729">
        <w:t>of</w:t>
      </w:r>
      <w:r w:rsidRPr="00914729">
        <w:rPr>
          <w:spacing w:val="75"/>
        </w:rPr>
        <w:t xml:space="preserve"> </w:t>
      </w:r>
      <w:r w:rsidRPr="00914729">
        <w:t>parents/</w:t>
      </w:r>
      <w:proofErr w:type="spellStart"/>
      <w:r w:rsidRPr="00914729">
        <w:t>carers</w:t>
      </w:r>
      <w:proofErr w:type="spellEnd"/>
      <w:r w:rsidRPr="00914729">
        <w:t>,</w:t>
      </w:r>
      <w:r w:rsidRPr="00914729">
        <w:rPr>
          <w:spacing w:val="71"/>
        </w:rPr>
        <w:t xml:space="preserve"> </w:t>
      </w:r>
      <w:r w:rsidRPr="00914729">
        <w:t>pupils</w:t>
      </w:r>
      <w:r w:rsidRPr="00914729">
        <w:rPr>
          <w:spacing w:val="72"/>
        </w:rPr>
        <w:t xml:space="preserve"> </w:t>
      </w:r>
      <w:r w:rsidRPr="00914729">
        <w:t>and</w:t>
      </w:r>
      <w:r w:rsidRPr="00914729">
        <w:rPr>
          <w:spacing w:val="71"/>
        </w:rPr>
        <w:t xml:space="preserve"> </w:t>
      </w:r>
      <w:r w:rsidRPr="00914729">
        <w:t>the</w:t>
      </w:r>
      <w:r w:rsidRPr="00914729">
        <w:rPr>
          <w:spacing w:val="71"/>
        </w:rPr>
        <w:t xml:space="preserve"> </w:t>
      </w:r>
      <w:r w:rsidRPr="00914729">
        <w:t>wider</w:t>
      </w:r>
      <w:r w:rsidRPr="00914729">
        <w:rPr>
          <w:spacing w:val="73"/>
        </w:rPr>
        <w:t xml:space="preserve"> </w:t>
      </w:r>
      <w:r w:rsidRPr="00914729">
        <w:t xml:space="preserve">school community regarding changes to the </w:t>
      </w:r>
      <w:proofErr w:type="gramStart"/>
      <w:r w:rsidRPr="00914729">
        <w:t>school’s</w:t>
      </w:r>
      <w:proofErr w:type="gramEnd"/>
      <w:r w:rsidRPr="00914729">
        <w:t xml:space="preserve"> uniform.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2" w:line="240" w:lineRule="auto"/>
        <w:ind w:hanging="359"/>
      </w:pPr>
      <w:r w:rsidRPr="00914729">
        <w:t>Ensuring</w:t>
      </w:r>
      <w:r w:rsidRPr="00914729">
        <w:rPr>
          <w:spacing w:val="-6"/>
        </w:rPr>
        <w:t xml:space="preserve"> </w:t>
      </w:r>
      <w:r w:rsidRPr="00914729">
        <w:t>that</w:t>
      </w:r>
      <w:r w:rsidRPr="00914729">
        <w:rPr>
          <w:spacing w:val="-6"/>
        </w:rPr>
        <w:t xml:space="preserve"> </w:t>
      </w:r>
      <w:r w:rsidRPr="00914729">
        <w:t>the</w:t>
      </w:r>
      <w:r w:rsidRPr="00914729">
        <w:rPr>
          <w:spacing w:val="-7"/>
        </w:rPr>
        <w:t xml:space="preserve"> </w:t>
      </w:r>
      <w:r w:rsidRPr="00914729">
        <w:t>school’s</w:t>
      </w:r>
      <w:r w:rsidRPr="00914729">
        <w:rPr>
          <w:spacing w:val="-4"/>
        </w:rPr>
        <w:t xml:space="preserve"> </w:t>
      </w:r>
      <w:r w:rsidRPr="00914729">
        <w:t>uniform</w:t>
      </w:r>
      <w:r w:rsidRPr="00914729">
        <w:rPr>
          <w:spacing w:val="-7"/>
        </w:rPr>
        <w:t xml:space="preserve"> </w:t>
      </w:r>
      <w:r w:rsidRPr="00914729">
        <w:t>is</w:t>
      </w:r>
      <w:r w:rsidRPr="00914729">
        <w:rPr>
          <w:spacing w:val="-4"/>
        </w:rPr>
        <w:t xml:space="preserve"> </w:t>
      </w:r>
      <w:r w:rsidRPr="00914729">
        <w:t>accessible</w:t>
      </w:r>
      <w:r w:rsidRPr="00914729">
        <w:rPr>
          <w:spacing w:val="-5"/>
        </w:rPr>
        <w:t xml:space="preserve"> </w:t>
      </w:r>
      <w:r w:rsidRPr="00914729">
        <w:t>and</w:t>
      </w:r>
      <w:r w:rsidRPr="00914729">
        <w:rPr>
          <w:spacing w:val="-5"/>
        </w:rPr>
        <w:t xml:space="preserve"> </w:t>
      </w:r>
      <w:r w:rsidRPr="00914729">
        <w:rPr>
          <w:spacing w:val="-2"/>
        </w:rPr>
        <w:t>affordable.</w:t>
      </w:r>
    </w:p>
    <w:p w:rsidR="002E76E7" w:rsidRPr="00914729" w:rsidRDefault="004A651F">
      <w:pPr>
        <w:pStyle w:val="Heading2"/>
        <w:spacing w:before="190"/>
        <w:rPr>
          <w:sz w:val="22"/>
          <w:szCs w:val="22"/>
        </w:rPr>
      </w:pPr>
      <w:r w:rsidRPr="00CB177F">
        <w:rPr>
          <w:sz w:val="22"/>
          <w:szCs w:val="22"/>
        </w:rPr>
        <w:t>The</w:t>
      </w:r>
      <w:r w:rsidRPr="00CB177F">
        <w:rPr>
          <w:spacing w:val="-1"/>
          <w:sz w:val="22"/>
          <w:szCs w:val="22"/>
        </w:rPr>
        <w:t xml:space="preserve"> </w:t>
      </w:r>
      <w:r w:rsidRPr="00CB177F">
        <w:rPr>
          <w:sz w:val="22"/>
          <w:szCs w:val="22"/>
        </w:rPr>
        <w:t>Head</w:t>
      </w:r>
      <w:r w:rsidRPr="00CB177F">
        <w:rPr>
          <w:spacing w:val="-4"/>
          <w:sz w:val="22"/>
          <w:szCs w:val="22"/>
        </w:rPr>
        <w:t xml:space="preserve"> </w:t>
      </w:r>
      <w:r w:rsidRPr="00CB177F">
        <w:rPr>
          <w:sz w:val="22"/>
          <w:szCs w:val="22"/>
        </w:rPr>
        <w:t>Teacher</w:t>
      </w:r>
      <w:r w:rsidRPr="00914729">
        <w:rPr>
          <w:spacing w:val="-2"/>
          <w:sz w:val="22"/>
          <w:szCs w:val="22"/>
        </w:rPr>
        <w:t xml:space="preserve"> </w:t>
      </w:r>
      <w:r w:rsidRPr="00914729">
        <w:rPr>
          <w:sz w:val="22"/>
          <w:szCs w:val="22"/>
        </w:rPr>
        <w:t>is</w:t>
      </w:r>
      <w:r w:rsidRPr="00914729">
        <w:rPr>
          <w:spacing w:val="-3"/>
          <w:sz w:val="22"/>
          <w:szCs w:val="22"/>
        </w:rPr>
        <w:t xml:space="preserve"> </w:t>
      </w:r>
      <w:r w:rsidRPr="00914729">
        <w:rPr>
          <w:sz w:val="22"/>
          <w:szCs w:val="22"/>
        </w:rPr>
        <w:t>responsible</w:t>
      </w:r>
      <w:r w:rsidRPr="00914729">
        <w:rPr>
          <w:spacing w:val="-3"/>
          <w:sz w:val="22"/>
          <w:szCs w:val="22"/>
        </w:rPr>
        <w:t xml:space="preserve"> </w:t>
      </w:r>
      <w:proofErr w:type="gramStart"/>
      <w:r w:rsidRPr="00914729">
        <w:rPr>
          <w:spacing w:val="-4"/>
          <w:sz w:val="22"/>
          <w:szCs w:val="22"/>
        </w:rPr>
        <w:t>for</w:t>
      </w:r>
      <w:proofErr w:type="gramEnd"/>
      <w:r w:rsidRPr="00914729">
        <w:rPr>
          <w:spacing w:val="-4"/>
          <w:sz w:val="22"/>
          <w:szCs w:val="22"/>
        </w:rPr>
        <w:t>: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01" w:line="269" w:lineRule="exact"/>
        <w:ind w:left="826" w:hanging="357"/>
      </w:pPr>
      <w:r w:rsidRPr="00914729">
        <w:t>Enforcing</w:t>
      </w:r>
      <w:r w:rsidRPr="00914729">
        <w:rPr>
          <w:spacing w:val="-5"/>
        </w:rPr>
        <w:t xml:space="preserve"> </w:t>
      </w:r>
      <w:r w:rsidRPr="00914729">
        <w:t>the</w:t>
      </w:r>
      <w:r w:rsidRPr="00914729">
        <w:rPr>
          <w:spacing w:val="-4"/>
        </w:rPr>
        <w:t xml:space="preserve"> </w:t>
      </w:r>
      <w:r w:rsidRPr="00914729">
        <w:t>school’s</w:t>
      </w:r>
      <w:r w:rsidRPr="00914729">
        <w:rPr>
          <w:spacing w:val="-4"/>
        </w:rPr>
        <w:t xml:space="preserve"> </w:t>
      </w:r>
      <w:r w:rsidRPr="00914729">
        <w:t>uniform</w:t>
      </w:r>
      <w:r w:rsidRPr="00914729">
        <w:rPr>
          <w:spacing w:val="-5"/>
        </w:rPr>
        <w:t xml:space="preserve"> </w:t>
      </w:r>
      <w:r w:rsidRPr="00914729">
        <w:t>on</w:t>
      </w:r>
      <w:r w:rsidRPr="00914729">
        <w:rPr>
          <w:spacing w:val="-5"/>
        </w:rPr>
        <w:t xml:space="preserve"> </w:t>
      </w:r>
      <w:r w:rsidRPr="00914729">
        <w:t>a</w:t>
      </w:r>
      <w:r w:rsidRPr="00914729">
        <w:rPr>
          <w:spacing w:val="-6"/>
        </w:rPr>
        <w:t xml:space="preserve"> </w:t>
      </w:r>
      <w:r w:rsidRPr="00914729">
        <w:t>day-to-day</w:t>
      </w:r>
      <w:r w:rsidRPr="00914729">
        <w:rPr>
          <w:spacing w:val="-6"/>
        </w:rPr>
        <w:t xml:space="preserve"> </w:t>
      </w:r>
      <w:r w:rsidRPr="00914729">
        <w:rPr>
          <w:spacing w:val="-2"/>
        </w:rPr>
        <w:t>basis.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2" w:line="237" w:lineRule="auto"/>
        <w:ind w:left="826" w:right="230" w:hanging="356"/>
      </w:pPr>
      <w:r w:rsidRPr="00914729">
        <w:t>Ensuring</w:t>
      </w:r>
      <w:r w:rsidRPr="00914729">
        <w:rPr>
          <w:spacing w:val="-2"/>
        </w:rPr>
        <w:t xml:space="preserve"> </w:t>
      </w:r>
      <w:r w:rsidRPr="00914729">
        <w:t>that school</w:t>
      </w:r>
      <w:r w:rsidRPr="00914729">
        <w:rPr>
          <w:spacing w:val="-3"/>
        </w:rPr>
        <w:t xml:space="preserve"> </w:t>
      </w:r>
      <w:r w:rsidRPr="00914729">
        <w:t>staff understand</w:t>
      </w:r>
      <w:r w:rsidRPr="00914729">
        <w:rPr>
          <w:spacing w:val="-4"/>
        </w:rPr>
        <w:t xml:space="preserve"> </w:t>
      </w:r>
      <w:r w:rsidRPr="00914729">
        <w:t>this</w:t>
      </w:r>
      <w:r w:rsidRPr="00914729">
        <w:rPr>
          <w:spacing w:val="-4"/>
        </w:rPr>
        <w:t xml:space="preserve"> </w:t>
      </w:r>
      <w:r w:rsidRPr="00914729">
        <w:t>policy</w:t>
      </w:r>
      <w:r w:rsidRPr="00914729">
        <w:rPr>
          <w:spacing w:val="-4"/>
        </w:rPr>
        <w:t xml:space="preserve"> </w:t>
      </w:r>
      <w:r w:rsidRPr="00914729">
        <w:t>and</w:t>
      </w:r>
      <w:r w:rsidRPr="00914729">
        <w:rPr>
          <w:spacing w:val="-3"/>
        </w:rPr>
        <w:t xml:space="preserve"> </w:t>
      </w:r>
      <w:r w:rsidRPr="00914729">
        <w:t>know</w:t>
      </w:r>
      <w:r w:rsidRPr="00914729">
        <w:rPr>
          <w:spacing w:val="-5"/>
        </w:rPr>
        <w:t xml:space="preserve"> </w:t>
      </w:r>
      <w:r w:rsidRPr="00914729">
        <w:t>what to</w:t>
      </w:r>
      <w:r w:rsidRPr="00914729">
        <w:rPr>
          <w:spacing w:val="-2"/>
        </w:rPr>
        <w:t xml:space="preserve"> </w:t>
      </w:r>
      <w:r w:rsidRPr="00914729">
        <w:t>do</w:t>
      </w:r>
      <w:r w:rsidRPr="00914729">
        <w:rPr>
          <w:spacing w:val="-4"/>
        </w:rPr>
        <w:t xml:space="preserve"> </w:t>
      </w:r>
      <w:r w:rsidRPr="00914729">
        <w:t>if a</w:t>
      </w:r>
      <w:r w:rsidRPr="00914729">
        <w:rPr>
          <w:spacing w:val="-4"/>
        </w:rPr>
        <w:t xml:space="preserve"> </w:t>
      </w:r>
      <w:r w:rsidRPr="00914729">
        <w:t>pupil</w:t>
      </w:r>
      <w:r w:rsidRPr="00914729">
        <w:rPr>
          <w:spacing w:val="-2"/>
        </w:rPr>
        <w:t xml:space="preserve"> </w:t>
      </w:r>
      <w:r w:rsidRPr="00914729">
        <w:t>is</w:t>
      </w:r>
      <w:r w:rsidRPr="00914729">
        <w:rPr>
          <w:spacing w:val="-1"/>
        </w:rPr>
        <w:t xml:space="preserve"> </w:t>
      </w:r>
      <w:r w:rsidRPr="00914729">
        <w:t>in</w:t>
      </w:r>
      <w:r w:rsidRPr="00914729">
        <w:rPr>
          <w:spacing w:val="-2"/>
        </w:rPr>
        <w:t xml:space="preserve"> </w:t>
      </w:r>
      <w:r w:rsidRPr="00914729">
        <w:t>breach of the policy.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3" w:line="237" w:lineRule="auto"/>
        <w:ind w:left="826" w:right="859" w:hanging="356"/>
      </w:pPr>
      <w:r w:rsidRPr="00914729">
        <w:t>Listening</w:t>
      </w:r>
      <w:r w:rsidRPr="00914729">
        <w:rPr>
          <w:spacing w:val="-3"/>
        </w:rPr>
        <w:t xml:space="preserve"> </w:t>
      </w:r>
      <w:r w:rsidRPr="00914729">
        <w:t>to</w:t>
      </w:r>
      <w:r w:rsidRPr="00914729">
        <w:rPr>
          <w:spacing w:val="-5"/>
        </w:rPr>
        <w:t xml:space="preserve"> </w:t>
      </w:r>
      <w:r w:rsidRPr="00914729">
        <w:t>the</w:t>
      </w:r>
      <w:r w:rsidRPr="00914729">
        <w:rPr>
          <w:spacing w:val="-5"/>
        </w:rPr>
        <w:t xml:space="preserve"> </w:t>
      </w:r>
      <w:r w:rsidRPr="00914729">
        <w:t>opinions</w:t>
      </w:r>
      <w:r w:rsidRPr="00914729">
        <w:rPr>
          <w:spacing w:val="-5"/>
        </w:rPr>
        <w:t xml:space="preserve"> </w:t>
      </w:r>
      <w:r w:rsidRPr="00914729">
        <w:t>and</w:t>
      </w:r>
      <w:r w:rsidRPr="00914729">
        <w:rPr>
          <w:spacing w:val="-3"/>
        </w:rPr>
        <w:t xml:space="preserve"> </w:t>
      </w:r>
      <w:r w:rsidRPr="00914729">
        <w:t>wishes</w:t>
      </w:r>
      <w:r w:rsidRPr="00914729">
        <w:rPr>
          <w:spacing w:val="-2"/>
        </w:rPr>
        <w:t xml:space="preserve"> </w:t>
      </w:r>
      <w:r w:rsidRPr="00914729">
        <w:t>of</w:t>
      </w:r>
      <w:r w:rsidRPr="00914729">
        <w:rPr>
          <w:spacing w:val="-2"/>
        </w:rPr>
        <w:t xml:space="preserve"> </w:t>
      </w:r>
      <w:r w:rsidRPr="00914729">
        <w:t>the</w:t>
      </w:r>
      <w:r w:rsidRPr="00914729">
        <w:rPr>
          <w:spacing w:val="-3"/>
        </w:rPr>
        <w:t xml:space="preserve"> </w:t>
      </w:r>
      <w:r w:rsidRPr="00914729">
        <w:t>school</w:t>
      </w:r>
      <w:r w:rsidRPr="00914729">
        <w:rPr>
          <w:spacing w:val="-6"/>
        </w:rPr>
        <w:t xml:space="preserve"> </w:t>
      </w:r>
      <w:r w:rsidRPr="00914729">
        <w:t>community</w:t>
      </w:r>
      <w:r w:rsidRPr="00914729">
        <w:rPr>
          <w:spacing w:val="-5"/>
        </w:rPr>
        <w:t xml:space="preserve"> </w:t>
      </w:r>
      <w:r w:rsidRPr="00914729">
        <w:t>regarding</w:t>
      </w:r>
      <w:r w:rsidRPr="00914729">
        <w:rPr>
          <w:spacing w:val="-3"/>
        </w:rPr>
        <w:t xml:space="preserve"> </w:t>
      </w:r>
      <w:r w:rsidRPr="00914729">
        <w:t>the</w:t>
      </w:r>
      <w:r w:rsidRPr="00914729">
        <w:rPr>
          <w:spacing w:val="-3"/>
        </w:rPr>
        <w:t xml:space="preserve"> </w:t>
      </w:r>
      <w:r w:rsidRPr="00914729">
        <w:t>school’s uniform and making appropriate recommendations to the Governing Board.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4" w:line="237" w:lineRule="auto"/>
        <w:ind w:left="826" w:right="254" w:hanging="356"/>
      </w:pPr>
      <w:r w:rsidRPr="00914729">
        <w:t>Providing pupils</w:t>
      </w:r>
      <w:r w:rsidRPr="00914729">
        <w:rPr>
          <w:spacing w:val="-1"/>
        </w:rPr>
        <w:t xml:space="preserve"> </w:t>
      </w:r>
      <w:r w:rsidRPr="00914729">
        <w:t>with exemptions</w:t>
      </w:r>
      <w:r w:rsidRPr="00914729">
        <w:rPr>
          <w:spacing w:val="-3"/>
        </w:rPr>
        <w:t xml:space="preserve"> </w:t>
      </w:r>
      <w:r w:rsidRPr="00914729">
        <w:t>as</w:t>
      </w:r>
      <w:r w:rsidRPr="00914729">
        <w:rPr>
          <w:spacing w:val="-2"/>
        </w:rPr>
        <w:t xml:space="preserve"> </w:t>
      </w:r>
      <w:r w:rsidRPr="00914729">
        <w:t>appropriate</w:t>
      </w:r>
      <w:r w:rsidRPr="00914729">
        <w:rPr>
          <w:spacing w:val="-2"/>
        </w:rPr>
        <w:t xml:space="preserve"> </w:t>
      </w:r>
      <w:r w:rsidRPr="00914729">
        <w:t>e.g.</w:t>
      </w:r>
      <w:r w:rsidRPr="00914729">
        <w:rPr>
          <w:spacing w:val="-5"/>
        </w:rPr>
        <w:t xml:space="preserve"> </w:t>
      </w:r>
      <w:r w:rsidRPr="00914729">
        <w:t>for</w:t>
      </w:r>
      <w:r w:rsidRPr="00914729">
        <w:rPr>
          <w:spacing w:val="-1"/>
        </w:rPr>
        <w:t xml:space="preserve"> </w:t>
      </w:r>
      <w:r w:rsidRPr="00914729">
        <w:t>a</w:t>
      </w:r>
      <w:r w:rsidRPr="00914729">
        <w:rPr>
          <w:spacing w:val="-4"/>
        </w:rPr>
        <w:t xml:space="preserve"> </w:t>
      </w:r>
      <w:r w:rsidRPr="00914729">
        <w:t>pupil</w:t>
      </w:r>
      <w:r w:rsidRPr="00914729">
        <w:rPr>
          <w:spacing w:val="-2"/>
        </w:rPr>
        <w:t xml:space="preserve"> </w:t>
      </w:r>
      <w:r w:rsidRPr="00914729">
        <w:t>who</w:t>
      </w:r>
      <w:r w:rsidRPr="00914729">
        <w:rPr>
          <w:spacing w:val="-2"/>
        </w:rPr>
        <w:t xml:space="preserve"> </w:t>
      </w:r>
      <w:r w:rsidRPr="00914729">
        <w:t>has</w:t>
      </w:r>
      <w:r w:rsidRPr="00914729">
        <w:rPr>
          <w:spacing w:val="-1"/>
        </w:rPr>
        <w:t xml:space="preserve"> </w:t>
      </w:r>
      <w:r w:rsidRPr="00914729">
        <w:t>a</w:t>
      </w:r>
      <w:r w:rsidRPr="00914729">
        <w:rPr>
          <w:spacing w:val="-4"/>
        </w:rPr>
        <w:t xml:space="preserve"> </w:t>
      </w:r>
      <w:r w:rsidRPr="00914729">
        <w:t>broken</w:t>
      </w:r>
      <w:r w:rsidRPr="00914729">
        <w:rPr>
          <w:spacing w:val="-2"/>
        </w:rPr>
        <w:t xml:space="preserve"> </w:t>
      </w:r>
      <w:r w:rsidRPr="00914729">
        <w:t>arm</w:t>
      </w:r>
      <w:r w:rsidRPr="00914729">
        <w:rPr>
          <w:spacing w:val="-3"/>
        </w:rPr>
        <w:t xml:space="preserve"> </w:t>
      </w:r>
      <w:r w:rsidRPr="00914729">
        <w:t>and requires a loose-fitting top.</w:t>
      </w:r>
    </w:p>
    <w:p w:rsidR="002E76E7" w:rsidRPr="00914729" w:rsidRDefault="002E76E7">
      <w:pPr>
        <w:pStyle w:val="BodyText"/>
        <w:spacing w:before="11"/>
      </w:pPr>
    </w:p>
    <w:p w:rsidR="002E76E7" w:rsidRPr="00914729" w:rsidRDefault="004A651F">
      <w:pPr>
        <w:pStyle w:val="Heading2"/>
        <w:rPr>
          <w:sz w:val="22"/>
          <w:szCs w:val="22"/>
        </w:rPr>
      </w:pPr>
      <w:r w:rsidRPr="00CB177F">
        <w:rPr>
          <w:sz w:val="22"/>
          <w:szCs w:val="22"/>
        </w:rPr>
        <w:t>Teaching</w:t>
      </w:r>
      <w:r w:rsidRPr="00CB177F">
        <w:rPr>
          <w:spacing w:val="-3"/>
          <w:sz w:val="22"/>
          <w:szCs w:val="22"/>
        </w:rPr>
        <w:t xml:space="preserve"> </w:t>
      </w:r>
      <w:r w:rsidRPr="00CB177F">
        <w:rPr>
          <w:sz w:val="22"/>
          <w:szCs w:val="22"/>
        </w:rPr>
        <w:t>and</w:t>
      </w:r>
      <w:r w:rsidRPr="00CB177F">
        <w:rPr>
          <w:spacing w:val="-2"/>
          <w:sz w:val="22"/>
          <w:szCs w:val="22"/>
        </w:rPr>
        <w:t xml:space="preserve"> </w:t>
      </w:r>
      <w:r w:rsidRPr="00CB177F">
        <w:rPr>
          <w:sz w:val="22"/>
          <w:szCs w:val="22"/>
        </w:rPr>
        <w:t>support</w:t>
      </w:r>
      <w:r w:rsidRPr="00CB177F">
        <w:rPr>
          <w:spacing w:val="-5"/>
          <w:sz w:val="22"/>
          <w:szCs w:val="22"/>
        </w:rPr>
        <w:t xml:space="preserve"> </w:t>
      </w:r>
      <w:r w:rsidRPr="00CB177F">
        <w:rPr>
          <w:sz w:val="22"/>
          <w:szCs w:val="22"/>
        </w:rPr>
        <w:t>staff</w:t>
      </w:r>
      <w:r w:rsidRPr="00914729">
        <w:rPr>
          <w:spacing w:val="2"/>
          <w:sz w:val="22"/>
          <w:szCs w:val="22"/>
        </w:rPr>
        <w:t xml:space="preserve"> </w:t>
      </w:r>
      <w:r w:rsidRPr="00914729">
        <w:rPr>
          <w:sz w:val="22"/>
          <w:szCs w:val="22"/>
        </w:rPr>
        <w:t>are</w:t>
      </w:r>
      <w:r w:rsidRPr="00914729">
        <w:rPr>
          <w:spacing w:val="-2"/>
          <w:sz w:val="22"/>
          <w:szCs w:val="22"/>
        </w:rPr>
        <w:t xml:space="preserve"> </w:t>
      </w:r>
      <w:r w:rsidRPr="00914729">
        <w:rPr>
          <w:sz w:val="22"/>
          <w:szCs w:val="22"/>
        </w:rPr>
        <w:t>responsible</w:t>
      </w:r>
      <w:r w:rsidRPr="00914729">
        <w:rPr>
          <w:spacing w:val="-5"/>
          <w:sz w:val="22"/>
          <w:szCs w:val="22"/>
        </w:rPr>
        <w:t xml:space="preserve"> </w:t>
      </w:r>
      <w:proofErr w:type="gramStart"/>
      <w:r w:rsidRPr="00914729">
        <w:rPr>
          <w:spacing w:val="-4"/>
          <w:sz w:val="22"/>
          <w:szCs w:val="22"/>
        </w:rPr>
        <w:t>for</w:t>
      </w:r>
      <w:proofErr w:type="gramEnd"/>
      <w:r w:rsidRPr="00914729">
        <w:rPr>
          <w:spacing w:val="-4"/>
          <w:sz w:val="22"/>
          <w:szCs w:val="22"/>
        </w:rPr>
        <w:t>:</w:t>
      </w:r>
    </w:p>
    <w:p w:rsidR="002E76E7" w:rsidRPr="00914729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01"/>
        <w:ind w:left="826" w:hanging="357"/>
      </w:pPr>
      <w:r w:rsidRPr="00914729">
        <w:t>Ensuring</w:t>
      </w:r>
      <w:r w:rsidRPr="00914729">
        <w:rPr>
          <w:spacing w:val="-8"/>
        </w:rPr>
        <w:t xml:space="preserve"> </w:t>
      </w:r>
      <w:r w:rsidRPr="00914729">
        <w:t>that</w:t>
      </w:r>
      <w:r w:rsidRPr="00914729">
        <w:rPr>
          <w:spacing w:val="-3"/>
        </w:rPr>
        <w:t xml:space="preserve"> </w:t>
      </w:r>
      <w:r w:rsidRPr="00914729">
        <w:t>pupils</w:t>
      </w:r>
      <w:r w:rsidRPr="00914729">
        <w:rPr>
          <w:spacing w:val="-4"/>
        </w:rPr>
        <w:t xml:space="preserve"> </w:t>
      </w:r>
      <w:r w:rsidRPr="00914729">
        <w:t>dress</w:t>
      </w:r>
      <w:r w:rsidRPr="00914729">
        <w:rPr>
          <w:spacing w:val="-5"/>
        </w:rPr>
        <w:t xml:space="preserve"> </w:t>
      </w:r>
      <w:r w:rsidRPr="00914729">
        <w:t>in</w:t>
      </w:r>
      <w:r w:rsidRPr="00914729">
        <w:rPr>
          <w:spacing w:val="-5"/>
        </w:rPr>
        <w:t xml:space="preserve"> </w:t>
      </w:r>
      <w:r w:rsidRPr="00914729">
        <w:t>accordance</w:t>
      </w:r>
      <w:r w:rsidRPr="00914729">
        <w:rPr>
          <w:spacing w:val="-5"/>
        </w:rPr>
        <w:t xml:space="preserve"> </w:t>
      </w:r>
      <w:r w:rsidRPr="00914729">
        <w:t>with</w:t>
      </w:r>
      <w:r w:rsidRPr="00914729">
        <w:rPr>
          <w:spacing w:val="-6"/>
        </w:rPr>
        <w:t xml:space="preserve"> </w:t>
      </w:r>
      <w:r w:rsidRPr="00914729">
        <w:t>this</w:t>
      </w:r>
      <w:r w:rsidRPr="00914729">
        <w:rPr>
          <w:spacing w:val="-4"/>
        </w:rPr>
        <w:t xml:space="preserve"> </w:t>
      </w:r>
      <w:r w:rsidRPr="00914729">
        <w:t>policy</w:t>
      </w:r>
      <w:r w:rsidRPr="00914729">
        <w:rPr>
          <w:spacing w:val="-7"/>
        </w:rPr>
        <w:t xml:space="preserve"> </w:t>
      </w:r>
      <w:r w:rsidRPr="00914729">
        <w:t>at</w:t>
      </w:r>
      <w:r w:rsidRPr="00914729">
        <w:rPr>
          <w:spacing w:val="-4"/>
        </w:rPr>
        <w:t xml:space="preserve"> </w:t>
      </w:r>
      <w:r w:rsidRPr="00914729">
        <w:t>all</w:t>
      </w:r>
      <w:r w:rsidRPr="00914729">
        <w:rPr>
          <w:spacing w:val="-5"/>
        </w:rPr>
        <w:t xml:space="preserve"> </w:t>
      </w:r>
      <w:r w:rsidRPr="00914729">
        <w:rPr>
          <w:spacing w:val="-2"/>
        </w:rPr>
        <w:t>times.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ind w:left="826" w:hanging="357"/>
      </w:pPr>
      <w:r>
        <w:t>Taking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policy.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2" w:line="237" w:lineRule="auto"/>
        <w:ind w:left="826" w:right="526" w:hanging="356"/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is important e.g. to establish school identity.</w:t>
      </w:r>
    </w:p>
    <w:p w:rsidR="00CB177F" w:rsidRDefault="00CB177F">
      <w:pPr>
        <w:pStyle w:val="BodyText"/>
        <w:spacing w:before="1"/>
      </w:pPr>
    </w:p>
    <w:p w:rsidR="002E76E7" w:rsidRPr="00CB177F" w:rsidRDefault="004A651F">
      <w:pPr>
        <w:pStyle w:val="Heading2"/>
        <w:spacing w:before="1"/>
        <w:rPr>
          <w:sz w:val="22"/>
          <w:szCs w:val="22"/>
        </w:rPr>
      </w:pPr>
      <w:r w:rsidRPr="004A0996">
        <w:rPr>
          <w:sz w:val="22"/>
          <w:szCs w:val="22"/>
        </w:rPr>
        <w:t>Parents/</w:t>
      </w:r>
      <w:proofErr w:type="spellStart"/>
      <w:r w:rsidRPr="004A0996">
        <w:rPr>
          <w:sz w:val="22"/>
          <w:szCs w:val="22"/>
        </w:rPr>
        <w:t>carers</w:t>
      </w:r>
      <w:proofErr w:type="spellEnd"/>
      <w:r w:rsidRPr="00CB177F">
        <w:rPr>
          <w:spacing w:val="-1"/>
          <w:sz w:val="22"/>
          <w:szCs w:val="22"/>
        </w:rPr>
        <w:t xml:space="preserve"> </w:t>
      </w:r>
      <w:r w:rsidRPr="00CB177F">
        <w:rPr>
          <w:sz w:val="22"/>
          <w:szCs w:val="22"/>
        </w:rPr>
        <w:t>are</w:t>
      </w:r>
      <w:r w:rsidRPr="00CB177F">
        <w:rPr>
          <w:spacing w:val="-3"/>
          <w:sz w:val="22"/>
          <w:szCs w:val="22"/>
        </w:rPr>
        <w:t xml:space="preserve"> </w:t>
      </w:r>
      <w:r w:rsidRPr="00CB177F">
        <w:rPr>
          <w:sz w:val="22"/>
          <w:szCs w:val="22"/>
        </w:rPr>
        <w:t>responsible</w:t>
      </w:r>
      <w:r w:rsidRPr="00CB177F">
        <w:rPr>
          <w:spacing w:val="-5"/>
          <w:sz w:val="22"/>
          <w:szCs w:val="22"/>
        </w:rPr>
        <w:t xml:space="preserve"> </w:t>
      </w:r>
      <w:proofErr w:type="gramStart"/>
      <w:r w:rsidRPr="00CB177F">
        <w:rPr>
          <w:spacing w:val="-4"/>
          <w:sz w:val="22"/>
          <w:szCs w:val="22"/>
        </w:rPr>
        <w:t>for</w:t>
      </w:r>
      <w:proofErr w:type="gramEnd"/>
      <w:r w:rsidRPr="00CB177F">
        <w:rPr>
          <w:spacing w:val="-4"/>
          <w:sz w:val="22"/>
          <w:szCs w:val="22"/>
        </w:rPr>
        <w:t>: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01" w:line="269" w:lineRule="exact"/>
        <w:ind w:hanging="361"/>
      </w:pPr>
      <w:r w:rsidRPr="00CB177F">
        <w:t>Providing</w:t>
      </w:r>
      <w:r w:rsidRPr="00CB177F">
        <w:rPr>
          <w:spacing w:val="-5"/>
        </w:rPr>
        <w:t xml:space="preserve"> </w:t>
      </w:r>
      <w:r w:rsidRPr="00CB177F">
        <w:t>their</w:t>
      </w:r>
      <w:r w:rsidRPr="00CB177F">
        <w:rPr>
          <w:spacing w:val="-4"/>
        </w:rPr>
        <w:t xml:space="preserve"> </w:t>
      </w:r>
      <w:r w:rsidRPr="00CB177F">
        <w:t>children</w:t>
      </w:r>
      <w:r w:rsidRPr="00CB177F">
        <w:rPr>
          <w:spacing w:val="-7"/>
        </w:rPr>
        <w:t xml:space="preserve"> </w:t>
      </w:r>
      <w:r w:rsidRPr="00CB177F">
        <w:t>with</w:t>
      </w:r>
      <w:r w:rsidRPr="00CB177F">
        <w:rPr>
          <w:spacing w:val="-4"/>
        </w:rPr>
        <w:t xml:space="preserve"> </w:t>
      </w:r>
      <w:r w:rsidRPr="00CB177F">
        <w:t>the</w:t>
      </w:r>
      <w:r w:rsidRPr="00CB177F">
        <w:rPr>
          <w:spacing w:val="-6"/>
        </w:rPr>
        <w:t xml:space="preserve"> </w:t>
      </w:r>
      <w:r w:rsidRPr="00CB177F">
        <w:t>correct</w:t>
      </w:r>
      <w:r w:rsidRPr="00CB177F">
        <w:rPr>
          <w:spacing w:val="-6"/>
        </w:rPr>
        <w:t xml:space="preserve"> </w:t>
      </w:r>
      <w:r w:rsidRPr="00CB177F">
        <w:t>school</w:t>
      </w:r>
      <w:r w:rsidRPr="00CB177F">
        <w:rPr>
          <w:spacing w:val="-7"/>
        </w:rPr>
        <w:t xml:space="preserve"> </w:t>
      </w:r>
      <w:r w:rsidRPr="00CB177F">
        <w:t>uniform</w:t>
      </w:r>
      <w:r w:rsidRPr="00CB177F">
        <w:rPr>
          <w:spacing w:val="-5"/>
        </w:rPr>
        <w:t xml:space="preserve"> </w:t>
      </w:r>
      <w:r w:rsidRPr="00CB177F">
        <w:t>as</w:t>
      </w:r>
      <w:r w:rsidRPr="00CB177F">
        <w:rPr>
          <w:spacing w:val="-7"/>
        </w:rPr>
        <w:t xml:space="preserve"> </w:t>
      </w:r>
      <w:r w:rsidRPr="00CB177F">
        <w:t>detailed</w:t>
      </w:r>
      <w:r w:rsidRPr="00CB177F">
        <w:rPr>
          <w:spacing w:val="-4"/>
        </w:rPr>
        <w:t xml:space="preserve"> </w:t>
      </w:r>
      <w:r w:rsidRPr="00CB177F">
        <w:t>in</w:t>
      </w:r>
      <w:r w:rsidRPr="00CB177F">
        <w:rPr>
          <w:spacing w:val="-6"/>
        </w:rPr>
        <w:t xml:space="preserve"> </w:t>
      </w:r>
      <w:r w:rsidRPr="00CB177F">
        <w:t>this</w:t>
      </w:r>
      <w:r w:rsidRPr="00CB177F">
        <w:rPr>
          <w:spacing w:val="-6"/>
        </w:rPr>
        <w:t xml:space="preserve"> </w:t>
      </w:r>
      <w:r w:rsidRPr="00CB177F">
        <w:rPr>
          <w:spacing w:val="-2"/>
        </w:rPr>
        <w:t>policy.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2" w:line="237" w:lineRule="auto"/>
        <w:ind w:right="144"/>
      </w:pPr>
      <w:r w:rsidRPr="00CB177F">
        <w:t>Informing</w:t>
      </w:r>
      <w:r w:rsidRPr="00CB177F">
        <w:rPr>
          <w:spacing w:val="-2"/>
        </w:rPr>
        <w:t xml:space="preserve"> </w:t>
      </w:r>
      <w:r w:rsidRPr="00CB177F">
        <w:t>the</w:t>
      </w:r>
      <w:r w:rsidRPr="00CB177F">
        <w:rPr>
          <w:spacing w:val="-2"/>
        </w:rPr>
        <w:t xml:space="preserve"> </w:t>
      </w:r>
      <w:r w:rsidRPr="00CB177F">
        <w:t>Head</w:t>
      </w:r>
      <w:r w:rsidRPr="00CB177F">
        <w:rPr>
          <w:spacing w:val="-6"/>
        </w:rPr>
        <w:t xml:space="preserve"> </w:t>
      </w:r>
      <w:r w:rsidRPr="00CB177F">
        <w:t>Teacher</w:t>
      </w:r>
      <w:r w:rsidRPr="00CB177F">
        <w:rPr>
          <w:spacing w:val="-1"/>
        </w:rPr>
        <w:t xml:space="preserve"> </w:t>
      </w:r>
      <w:r w:rsidRPr="00CB177F">
        <w:t>if their</w:t>
      </w:r>
      <w:r w:rsidRPr="00CB177F">
        <w:rPr>
          <w:spacing w:val="-3"/>
        </w:rPr>
        <w:t xml:space="preserve"> </w:t>
      </w:r>
      <w:r w:rsidRPr="00CB177F">
        <w:t>child</w:t>
      </w:r>
      <w:r w:rsidRPr="00CB177F">
        <w:rPr>
          <w:spacing w:val="-2"/>
        </w:rPr>
        <w:t xml:space="preserve"> </w:t>
      </w:r>
      <w:r w:rsidRPr="00CB177F">
        <w:t>requires</w:t>
      </w:r>
      <w:r w:rsidRPr="00CB177F">
        <w:rPr>
          <w:spacing w:val="-4"/>
        </w:rPr>
        <w:t xml:space="preserve"> </w:t>
      </w:r>
      <w:r w:rsidRPr="00CB177F">
        <w:t>a</w:t>
      </w:r>
      <w:r w:rsidRPr="00CB177F">
        <w:rPr>
          <w:spacing w:val="-2"/>
        </w:rPr>
        <w:t xml:space="preserve"> </w:t>
      </w:r>
      <w:r w:rsidRPr="00CB177F">
        <w:t>more</w:t>
      </w:r>
      <w:r w:rsidRPr="00CB177F">
        <w:rPr>
          <w:spacing w:val="-4"/>
        </w:rPr>
        <w:t xml:space="preserve"> </w:t>
      </w:r>
      <w:r w:rsidRPr="00CB177F">
        <w:t>relaxed</w:t>
      </w:r>
      <w:r w:rsidRPr="00CB177F">
        <w:rPr>
          <w:spacing w:val="-2"/>
        </w:rPr>
        <w:t xml:space="preserve"> </w:t>
      </w:r>
      <w:r w:rsidRPr="00CB177F">
        <w:t>uniform</w:t>
      </w:r>
      <w:r w:rsidRPr="00CB177F">
        <w:rPr>
          <w:spacing w:val="-3"/>
        </w:rPr>
        <w:t xml:space="preserve"> </w:t>
      </w:r>
      <w:r w:rsidRPr="00CB177F">
        <w:t>policy</w:t>
      </w:r>
      <w:r w:rsidRPr="00CB177F">
        <w:rPr>
          <w:spacing w:val="-4"/>
        </w:rPr>
        <w:t xml:space="preserve"> </w:t>
      </w:r>
      <w:r w:rsidRPr="00CB177F">
        <w:t>for</w:t>
      </w:r>
      <w:r w:rsidRPr="00CB177F">
        <w:rPr>
          <w:spacing w:val="-3"/>
        </w:rPr>
        <w:t xml:space="preserve"> </w:t>
      </w:r>
      <w:r w:rsidRPr="00CB177F">
        <w:t>a</w:t>
      </w:r>
      <w:r w:rsidRPr="00CB177F">
        <w:rPr>
          <w:spacing w:val="-2"/>
        </w:rPr>
        <w:t xml:space="preserve"> </w:t>
      </w:r>
      <w:proofErr w:type="gramStart"/>
      <w:r w:rsidRPr="00CB177F">
        <w:t>period of time</w:t>
      </w:r>
      <w:proofErr w:type="gramEnd"/>
      <w:r w:rsidRPr="00CB177F">
        <w:t>, including why.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40" w:lineRule="auto"/>
        <w:ind w:hanging="361"/>
      </w:pPr>
      <w:r w:rsidRPr="00CB177F">
        <w:t>Ensuring</w:t>
      </w:r>
      <w:r w:rsidRPr="00CB177F">
        <w:rPr>
          <w:spacing w:val="-8"/>
        </w:rPr>
        <w:t xml:space="preserve"> </w:t>
      </w:r>
      <w:r w:rsidRPr="00CB177F">
        <w:t>that</w:t>
      </w:r>
      <w:r w:rsidRPr="00CB177F">
        <w:rPr>
          <w:spacing w:val="-6"/>
        </w:rPr>
        <w:t xml:space="preserve"> </w:t>
      </w:r>
      <w:r w:rsidRPr="00CB177F">
        <w:t>their</w:t>
      </w:r>
      <w:r w:rsidRPr="00CB177F">
        <w:rPr>
          <w:spacing w:val="-6"/>
        </w:rPr>
        <w:t xml:space="preserve"> </w:t>
      </w:r>
      <w:r w:rsidRPr="00CB177F">
        <w:t>child’s</w:t>
      </w:r>
      <w:r w:rsidRPr="00CB177F">
        <w:rPr>
          <w:spacing w:val="-4"/>
        </w:rPr>
        <w:t xml:space="preserve"> </w:t>
      </w:r>
      <w:r w:rsidRPr="00CB177F">
        <w:t>uniform</w:t>
      </w:r>
      <w:r w:rsidRPr="00CB177F">
        <w:rPr>
          <w:spacing w:val="-6"/>
        </w:rPr>
        <w:t xml:space="preserve"> </w:t>
      </w:r>
      <w:r w:rsidRPr="00CB177F">
        <w:t>is</w:t>
      </w:r>
      <w:r w:rsidRPr="00CB177F">
        <w:rPr>
          <w:spacing w:val="-5"/>
        </w:rPr>
        <w:t xml:space="preserve"> </w:t>
      </w:r>
      <w:r w:rsidRPr="00CB177F">
        <w:t>clean,</w:t>
      </w:r>
      <w:r w:rsidRPr="00CB177F">
        <w:rPr>
          <w:spacing w:val="-6"/>
        </w:rPr>
        <w:t xml:space="preserve"> </w:t>
      </w:r>
      <w:r w:rsidRPr="00CB177F">
        <w:t>presentable</w:t>
      </w:r>
      <w:r w:rsidRPr="00CB177F">
        <w:rPr>
          <w:spacing w:val="-5"/>
        </w:rPr>
        <w:t xml:space="preserve"> </w:t>
      </w:r>
      <w:r w:rsidRPr="00CB177F">
        <w:t>and</w:t>
      </w:r>
      <w:r w:rsidRPr="00CB177F">
        <w:rPr>
          <w:spacing w:val="-7"/>
        </w:rPr>
        <w:t xml:space="preserve"> </w:t>
      </w:r>
      <w:r w:rsidRPr="00CB177F">
        <w:t>the</w:t>
      </w:r>
      <w:r w:rsidRPr="00CB177F">
        <w:rPr>
          <w:spacing w:val="-4"/>
        </w:rPr>
        <w:t xml:space="preserve"> </w:t>
      </w:r>
      <w:r w:rsidRPr="00CB177F">
        <w:t>correct</w:t>
      </w:r>
      <w:r w:rsidRPr="00CB177F">
        <w:rPr>
          <w:spacing w:val="-6"/>
        </w:rPr>
        <w:t xml:space="preserve"> </w:t>
      </w:r>
      <w:r w:rsidRPr="00CB177F">
        <w:rPr>
          <w:spacing w:val="-2"/>
        </w:rPr>
        <w:t>size.</w:t>
      </w:r>
    </w:p>
    <w:p w:rsidR="002E76E7" w:rsidRPr="00CB177F" w:rsidRDefault="002E76E7">
      <w:pPr>
        <w:pStyle w:val="BodyText"/>
        <w:spacing w:before="9"/>
      </w:pPr>
    </w:p>
    <w:p w:rsidR="002E76E7" w:rsidRPr="00CB177F" w:rsidRDefault="004A651F">
      <w:pPr>
        <w:pStyle w:val="Heading2"/>
        <w:rPr>
          <w:sz w:val="22"/>
          <w:szCs w:val="22"/>
        </w:rPr>
      </w:pPr>
      <w:r w:rsidRPr="004A0996">
        <w:rPr>
          <w:sz w:val="22"/>
          <w:szCs w:val="22"/>
        </w:rPr>
        <w:lastRenderedPageBreak/>
        <w:t>Pupils</w:t>
      </w:r>
      <w:r w:rsidRPr="00CB177F">
        <w:rPr>
          <w:spacing w:val="-1"/>
          <w:sz w:val="22"/>
          <w:szCs w:val="22"/>
        </w:rPr>
        <w:t xml:space="preserve"> </w:t>
      </w:r>
      <w:r w:rsidRPr="00CB177F">
        <w:rPr>
          <w:sz w:val="22"/>
          <w:szCs w:val="22"/>
        </w:rPr>
        <w:t>are</w:t>
      </w:r>
      <w:r w:rsidRPr="00CB177F">
        <w:rPr>
          <w:spacing w:val="-3"/>
          <w:sz w:val="22"/>
          <w:szCs w:val="22"/>
        </w:rPr>
        <w:t xml:space="preserve"> </w:t>
      </w:r>
      <w:r w:rsidRPr="00CB177F">
        <w:rPr>
          <w:sz w:val="22"/>
          <w:szCs w:val="22"/>
        </w:rPr>
        <w:t>responsible</w:t>
      </w:r>
      <w:r w:rsidRPr="00CB177F">
        <w:rPr>
          <w:spacing w:val="-3"/>
          <w:sz w:val="22"/>
          <w:szCs w:val="22"/>
        </w:rPr>
        <w:t xml:space="preserve"> </w:t>
      </w:r>
      <w:proofErr w:type="gramStart"/>
      <w:r w:rsidRPr="00CB177F">
        <w:rPr>
          <w:spacing w:val="-4"/>
          <w:sz w:val="22"/>
          <w:szCs w:val="22"/>
        </w:rPr>
        <w:t>for</w:t>
      </w:r>
      <w:proofErr w:type="gramEnd"/>
      <w:r w:rsidRPr="00CB177F">
        <w:rPr>
          <w:spacing w:val="-4"/>
          <w:sz w:val="22"/>
          <w:szCs w:val="22"/>
        </w:rPr>
        <w:t>: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03" w:line="237" w:lineRule="auto"/>
        <w:ind w:left="826" w:right="1102" w:hanging="356"/>
      </w:pPr>
      <w:r w:rsidRPr="00CB177F">
        <w:t>Wearing</w:t>
      </w:r>
      <w:r w:rsidRPr="00CB177F">
        <w:rPr>
          <w:spacing w:val="-2"/>
        </w:rPr>
        <w:t xml:space="preserve"> </w:t>
      </w:r>
      <w:r w:rsidRPr="00CB177F">
        <w:t>the</w:t>
      </w:r>
      <w:r w:rsidRPr="00CB177F">
        <w:rPr>
          <w:spacing w:val="-2"/>
        </w:rPr>
        <w:t xml:space="preserve"> </w:t>
      </w:r>
      <w:r w:rsidRPr="00CB177F">
        <w:t>correct</w:t>
      </w:r>
      <w:r w:rsidRPr="00CB177F">
        <w:rPr>
          <w:spacing w:val="-3"/>
        </w:rPr>
        <w:t xml:space="preserve"> </w:t>
      </w:r>
      <w:r w:rsidRPr="00CB177F">
        <w:t>uniform</w:t>
      </w:r>
      <w:r w:rsidRPr="00CB177F">
        <w:rPr>
          <w:spacing w:val="-2"/>
        </w:rPr>
        <w:t xml:space="preserve"> </w:t>
      </w:r>
      <w:r w:rsidRPr="00CB177F">
        <w:t>at</w:t>
      </w:r>
      <w:r w:rsidRPr="00CB177F">
        <w:rPr>
          <w:spacing w:val="-3"/>
        </w:rPr>
        <w:t xml:space="preserve"> </w:t>
      </w:r>
      <w:r w:rsidRPr="00CB177F">
        <w:t>all</w:t>
      </w:r>
      <w:r w:rsidRPr="00CB177F">
        <w:rPr>
          <w:spacing w:val="-2"/>
        </w:rPr>
        <w:t xml:space="preserve"> </w:t>
      </w:r>
      <w:r w:rsidRPr="00CB177F">
        <w:t>times,</w:t>
      </w:r>
      <w:r w:rsidRPr="00CB177F">
        <w:rPr>
          <w:spacing w:val="-3"/>
        </w:rPr>
        <w:t xml:space="preserve"> </w:t>
      </w:r>
      <w:r w:rsidRPr="00CB177F">
        <w:t>unless</w:t>
      </w:r>
      <w:r w:rsidRPr="00CB177F">
        <w:rPr>
          <w:spacing w:val="-4"/>
        </w:rPr>
        <w:t xml:space="preserve"> </w:t>
      </w:r>
      <w:r w:rsidRPr="00CB177F">
        <w:t>the</w:t>
      </w:r>
      <w:r w:rsidRPr="00CB177F">
        <w:rPr>
          <w:spacing w:val="-2"/>
        </w:rPr>
        <w:t xml:space="preserve"> </w:t>
      </w:r>
      <w:r w:rsidRPr="00CB177F">
        <w:t>Head</w:t>
      </w:r>
      <w:r w:rsidRPr="00CB177F">
        <w:rPr>
          <w:spacing w:val="-4"/>
        </w:rPr>
        <w:t xml:space="preserve"> </w:t>
      </w:r>
      <w:r w:rsidRPr="00CB177F">
        <w:t>Teacher</w:t>
      </w:r>
      <w:r w:rsidRPr="00CB177F">
        <w:rPr>
          <w:spacing w:val="-1"/>
        </w:rPr>
        <w:t xml:space="preserve"> </w:t>
      </w:r>
      <w:r w:rsidRPr="00CB177F">
        <w:t>has</w:t>
      </w:r>
      <w:r w:rsidRPr="00CB177F">
        <w:rPr>
          <w:spacing w:val="-6"/>
        </w:rPr>
        <w:t xml:space="preserve"> </w:t>
      </w:r>
      <w:r w:rsidRPr="00CB177F">
        <w:t>granted</w:t>
      </w:r>
      <w:r w:rsidRPr="00CB177F">
        <w:rPr>
          <w:spacing w:val="-2"/>
        </w:rPr>
        <w:t xml:space="preserve"> </w:t>
      </w:r>
      <w:r w:rsidRPr="00CB177F">
        <w:t xml:space="preserve">an </w:t>
      </w:r>
      <w:r w:rsidRPr="00CB177F">
        <w:rPr>
          <w:spacing w:val="-2"/>
        </w:rPr>
        <w:t>exemption.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"/>
        <w:ind w:left="826" w:hanging="357"/>
      </w:pPr>
      <w:r w:rsidRPr="00CB177F">
        <w:t>Looking</w:t>
      </w:r>
      <w:r w:rsidRPr="00CB177F">
        <w:rPr>
          <w:spacing w:val="-3"/>
        </w:rPr>
        <w:t xml:space="preserve"> </w:t>
      </w:r>
      <w:r w:rsidRPr="00CB177F">
        <w:t>after</w:t>
      </w:r>
      <w:r w:rsidRPr="00CB177F">
        <w:rPr>
          <w:spacing w:val="-6"/>
        </w:rPr>
        <w:t xml:space="preserve"> </w:t>
      </w:r>
      <w:r w:rsidRPr="00CB177F">
        <w:t>their</w:t>
      </w:r>
      <w:r w:rsidRPr="00CB177F">
        <w:rPr>
          <w:spacing w:val="-6"/>
        </w:rPr>
        <w:t xml:space="preserve"> </w:t>
      </w:r>
      <w:r w:rsidRPr="00CB177F">
        <w:t>uniform</w:t>
      </w:r>
      <w:r w:rsidRPr="00CB177F">
        <w:rPr>
          <w:spacing w:val="-4"/>
        </w:rPr>
        <w:t xml:space="preserve"> </w:t>
      </w:r>
      <w:r w:rsidRPr="00CB177F">
        <w:t>as</w:t>
      </w:r>
      <w:r w:rsidRPr="00CB177F">
        <w:rPr>
          <w:spacing w:val="-6"/>
        </w:rPr>
        <w:t xml:space="preserve"> </w:t>
      </w:r>
      <w:r w:rsidRPr="00CB177F">
        <w:rPr>
          <w:spacing w:val="-2"/>
        </w:rPr>
        <w:t>appropriate.</w:t>
      </w:r>
    </w:p>
    <w:p w:rsidR="002E76E7" w:rsidRPr="00CB177F" w:rsidRDefault="004A651F">
      <w:pPr>
        <w:pStyle w:val="ListParagraph"/>
        <w:numPr>
          <w:ilvl w:val="0"/>
          <w:numId w:val="2"/>
        </w:numPr>
        <w:tabs>
          <w:tab w:val="left" w:pos="825"/>
          <w:tab w:val="left" w:pos="827"/>
        </w:tabs>
        <w:spacing w:before="1" w:line="237" w:lineRule="auto"/>
        <w:ind w:left="826" w:right="722" w:hanging="356"/>
      </w:pPr>
      <w:r w:rsidRPr="00CB177F">
        <w:t>Respecting</w:t>
      </w:r>
      <w:r w:rsidRPr="00CB177F">
        <w:rPr>
          <w:spacing w:val="-2"/>
        </w:rPr>
        <w:t xml:space="preserve"> </w:t>
      </w:r>
      <w:r w:rsidRPr="00CB177F">
        <w:t>why</w:t>
      </w:r>
      <w:r w:rsidRPr="00CB177F">
        <w:rPr>
          <w:spacing w:val="-4"/>
        </w:rPr>
        <w:t xml:space="preserve"> </w:t>
      </w:r>
      <w:r w:rsidRPr="00CB177F">
        <w:t>a</w:t>
      </w:r>
      <w:r w:rsidRPr="00CB177F">
        <w:rPr>
          <w:spacing w:val="-2"/>
        </w:rPr>
        <w:t xml:space="preserve"> </w:t>
      </w:r>
      <w:r w:rsidRPr="00CB177F">
        <w:t>school</w:t>
      </w:r>
      <w:r w:rsidRPr="00CB177F">
        <w:rPr>
          <w:spacing w:val="-3"/>
        </w:rPr>
        <w:t xml:space="preserve"> </w:t>
      </w:r>
      <w:r w:rsidRPr="00CB177F">
        <w:t>uniform</w:t>
      </w:r>
      <w:r w:rsidRPr="00CB177F">
        <w:rPr>
          <w:spacing w:val="-1"/>
        </w:rPr>
        <w:t xml:space="preserve"> </w:t>
      </w:r>
      <w:r w:rsidRPr="00CB177F">
        <w:t>is</w:t>
      </w:r>
      <w:r w:rsidRPr="00CB177F">
        <w:rPr>
          <w:spacing w:val="-4"/>
        </w:rPr>
        <w:t xml:space="preserve"> </w:t>
      </w:r>
      <w:r w:rsidRPr="00CB177F">
        <w:t>important</w:t>
      </w:r>
      <w:r w:rsidRPr="00CB177F">
        <w:rPr>
          <w:spacing w:val="-3"/>
        </w:rPr>
        <w:t xml:space="preserve"> </w:t>
      </w:r>
      <w:r w:rsidRPr="00CB177F">
        <w:t>to</w:t>
      </w:r>
      <w:r w:rsidRPr="00CB177F">
        <w:rPr>
          <w:spacing w:val="-4"/>
        </w:rPr>
        <w:t xml:space="preserve"> </w:t>
      </w:r>
      <w:r w:rsidRPr="00CB177F">
        <w:t>the</w:t>
      </w:r>
      <w:r w:rsidRPr="00CB177F">
        <w:rPr>
          <w:spacing w:val="-2"/>
        </w:rPr>
        <w:t xml:space="preserve"> </w:t>
      </w:r>
      <w:r w:rsidRPr="00CB177F">
        <w:t>school</w:t>
      </w:r>
      <w:r w:rsidRPr="00CB177F">
        <w:rPr>
          <w:spacing w:val="-3"/>
        </w:rPr>
        <w:t xml:space="preserve"> </w:t>
      </w:r>
      <w:r w:rsidRPr="00CB177F">
        <w:t>e.g.</w:t>
      </w:r>
      <w:r w:rsidRPr="00CB177F">
        <w:rPr>
          <w:spacing w:val="-3"/>
        </w:rPr>
        <w:t xml:space="preserve"> </w:t>
      </w:r>
      <w:r w:rsidRPr="00CB177F">
        <w:t>to</w:t>
      </w:r>
      <w:r w:rsidRPr="00CB177F">
        <w:rPr>
          <w:spacing w:val="-4"/>
        </w:rPr>
        <w:t xml:space="preserve"> </w:t>
      </w:r>
      <w:r w:rsidRPr="00CB177F">
        <w:t>develop a</w:t>
      </w:r>
      <w:r w:rsidRPr="00CB177F">
        <w:rPr>
          <w:spacing w:val="-2"/>
        </w:rPr>
        <w:t xml:space="preserve"> </w:t>
      </w:r>
      <w:r w:rsidRPr="00CB177F">
        <w:t>sense</w:t>
      </w:r>
      <w:r w:rsidRPr="00CB177F">
        <w:rPr>
          <w:spacing w:val="-4"/>
        </w:rPr>
        <w:t xml:space="preserve"> </w:t>
      </w:r>
      <w:r w:rsidRPr="00CB177F">
        <w:t xml:space="preserve">of </w:t>
      </w:r>
      <w:r w:rsidRPr="00CB177F">
        <w:rPr>
          <w:spacing w:val="-2"/>
        </w:rPr>
        <w:t>belonging.</w:t>
      </w:r>
    </w:p>
    <w:p w:rsidR="002E76E7" w:rsidRPr="00CB177F" w:rsidRDefault="002E76E7">
      <w:pPr>
        <w:pStyle w:val="BodyText"/>
        <w:spacing w:before="6"/>
      </w:pPr>
    </w:p>
    <w:p w:rsidR="002E76E7" w:rsidRPr="00CB177F" w:rsidRDefault="004A651F">
      <w:pPr>
        <w:pStyle w:val="Heading1"/>
        <w:rPr>
          <w:sz w:val="22"/>
          <w:szCs w:val="22"/>
          <w:u w:val="none"/>
        </w:rPr>
      </w:pPr>
      <w:r w:rsidRPr="00CB177F">
        <w:rPr>
          <w:sz w:val="22"/>
          <w:szCs w:val="22"/>
        </w:rPr>
        <w:t>Cost</w:t>
      </w:r>
      <w:r w:rsidRPr="00CB177F">
        <w:rPr>
          <w:spacing w:val="-3"/>
          <w:sz w:val="22"/>
          <w:szCs w:val="22"/>
        </w:rPr>
        <w:t xml:space="preserve"> </w:t>
      </w:r>
      <w:r w:rsidRPr="00CB177F">
        <w:rPr>
          <w:sz w:val="22"/>
          <w:szCs w:val="22"/>
        </w:rPr>
        <w:t xml:space="preserve">and </w:t>
      </w:r>
      <w:r w:rsidRPr="00CB177F">
        <w:rPr>
          <w:spacing w:val="-2"/>
          <w:sz w:val="22"/>
          <w:szCs w:val="22"/>
        </w:rPr>
        <w:t>Availability</w:t>
      </w:r>
    </w:p>
    <w:p w:rsidR="002E76E7" w:rsidRPr="00CB177F" w:rsidRDefault="004A651F">
      <w:pPr>
        <w:pStyle w:val="BodyText"/>
        <w:spacing w:before="93"/>
        <w:ind w:left="112"/>
      </w:pPr>
      <w:r w:rsidRPr="00CB177F">
        <w:t xml:space="preserve">In accordance with the School Admissions Code, </w:t>
      </w:r>
      <w:r w:rsidR="00CB177F">
        <w:t>Branton St Wilfrid’s CE</w:t>
      </w:r>
      <w:r w:rsidRPr="00CB177F">
        <w:t xml:space="preserve"> Primary School ensures that the School Uniform Policy does not discourage parents/</w:t>
      </w:r>
      <w:proofErr w:type="spellStart"/>
      <w:r w:rsidRPr="00CB177F">
        <w:t>carers</w:t>
      </w:r>
      <w:proofErr w:type="spellEnd"/>
      <w:r w:rsidRPr="00CB177F">
        <w:t xml:space="preserve"> from applying for a place for their child.</w:t>
      </w:r>
    </w:p>
    <w:p w:rsidR="00CB177F" w:rsidRDefault="00CB177F"/>
    <w:p w:rsidR="002E76E7" w:rsidRDefault="004A651F">
      <w:pPr>
        <w:pStyle w:val="BodyText"/>
        <w:spacing w:before="81"/>
        <w:ind w:left="112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DfE’s</w:t>
      </w:r>
      <w:proofErr w:type="spellEnd"/>
      <w:r>
        <w:rPr>
          <w:spacing w:val="-5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money.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>Every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taken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uniforms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affordable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current and</w:t>
      </w:r>
      <w:r>
        <w:rPr>
          <w:spacing w:val="-4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pupils, and that the best value for money is secured through reputable suppliers.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 xml:space="preserve">The school works with multiple suppliers to obtain the best value for money possible. Any savings negotiated </w:t>
      </w:r>
      <w:proofErr w:type="gramStart"/>
      <w:r>
        <w:t>are passed</w:t>
      </w:r>
      <w:proofErr w:type="gramEnd"/>
      <w:r>
        <w:t xml:space="preserve"> to parents where possible.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The school does not amend uniform requirements regularly and takes the views of parents/</w:t>
      </w:r>
      <w:proofErr w:type="spellStart"/>
      <w:r>
        <w:t>carers</w:t>
      </w:r>
      <w:proofErr w:type="spellEnd"/>
      <w:r>
        <w:t xml:space="preserve"> and pupils into account when considering changes to school uniforms.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>Where</w:t>
      </w:r>
      <w:r>
        <w:rPr>
          <w:spacing w:val="39"/>
        </w:rPr>
        <w:t xml:space="preserve"> </w:t>
      </w:r>
      <w:r>
        <w:t>changes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required,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ensures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assistance</w:t>
      </w:r>
      <w:r>
        <w:rPr>
          <w:spacing w:val="39"/>
        </w:rPr>
        <w:t xml:space="preserve"> </w:t>
      </w:r>
      <w:proofErr w:type="gramStart"/>
      <w:r>
        <w:t>is</w:t>
      </w:r>
      <w:r>
        <w:rPr>
          <w:spacing w:val="39"/>
        </w:rPr>
        <w:t xml:space="preserve"> </w:t>
      </w:r>
      <w:r>
        <w:t>provided</w:t>
      </w:r>
      <w:proofErr w:type="gramEnd"/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 xml:space="preserve"> struggling to meet the associated costs.</w:t>
      </w:r>
    </w:p>
    <w:p w:rsidR="002E76E7" w:rsidRDefault="002E76E7">
      <w:pPr>
        <w:pStyle w:val="BodyText"/>
        <w:spacing w:before="5"/>
        <w:rPr>
          <w:sz w:val="31"/>
        </w:rPr>
      </w:pPr>
    </w:p>
    <w:p w:rsidR="002E76E7" w:rsidRPr="00F8675B" w:rsidRDefault="004A651F">
      <w:pPr>
        <w:pStyle w:val="Heading1"/>
        <w:rPr>
          <w:sz w:val="22"/>
          <w:szCs w:val="22"/>
          <w:u w:val="none"/>
        </w:rPr>
      </w:pPr>
      <w:r w:rsidRPr="00F8675B">
        <w:rPr>
          <w:sz w:val="22"/>
          <w:szCs w:val="22"/>
        </w:rPr>
        <w:t>Religious</w:t>
      </w:r>
      <w:r w:rsidRPr="00F8675B">
        <w:rPr>
          <w:spacing w:val="-1"/>
          <w:sz w:val="22"/>
          <w:szCs w:val="22"/>
        </w:rPr>
        <w:t xml:space="preserve"> </w:t>
      </w:r>
      <w:r w:rsidRPr="00F8675B">
        <w:rPr>
          <w:sz w:val="22"/>
          <w:szCs w:val="22"/>
        </w:rPr>
        <w:t>Clothing</w:t>
      </w:r>
      <w:r w:rsidRPr="00F8675B">
        <w:rPr>
          <w:spacing w:val="-1"/>
          <w:sz w:val="22"/>
          <w:szCs w:val="22"/>
        </w:rPr>
        <w:t xml:space="preserve"> </w:t>
      </w:r>
      <w:r w:rsidRPr="00F8675B">
        <w:rPr>
          <w:sz w:val="22"/>
          <w:szCs w:val="22"/>
        </w:rPr>
        <w:t>/</w:t>
      </w:r>
      <w:r w:rsidRPr="00F8675B">
        <w:rPr>
          <w:spacing w:val="-4"/>
          <w:sz w:val="22"/>
          <w:szCs w:val="22"/>
        </w:rPr>
        <w:t xml:space="preserve"> </w:t>
      </w:r>
      <w:r w:rsidRPr="00F8675B">
        <w:rPr>
          <w:sz w:val="22"/>
          <w:szCs w:val="22"/>
        </w:rPr>
        <w:t>Ceremonial</w:t>
      </w:r>
      <w:r w:rsidRPr="00F8675B">
        <w:rPr>
          <w:spacing w:val="-4"/>
          <w:sz w:val="22"/>
          <w:szCs w:val="22"/>
        </w:rPr>
        <w:t xml:space="preserve"> Wear</w:t>
      </w:r>
    </w:p>
    <w:p w:rsidR="002E76E7" w:rsidRPr="00F8675B" w:rsidRDefault="004A651F" w:rsidP="00F8675B">
      <w:pPr>
        <w:pStyle w:val="BodyText"/>
        <w:spacing w:before="94" w:line="276" w:lineRule="auto"/>
        <w:ind w:left="112" w:right="104"/>
      </w:pPr>
      <w:r w:rsidRPr="00F8675B">
        <w:t>Some</w:t>
      </w:r>
      <w:r w:rsidRPr="00F8675B">
        <w:rPr>
          <w:spacing w:val="-4"/>
        </w:rPr>
        <w:t xml:space="preserve"> </w:t>
      </w:r>
      <w:r w:rsidRPr="00F8675B">
        <w:t>religions</w:t>
      </w:r>
      <w:r w:rsidRPr="00F8675B">
        <w:rPr>
          <w:spacing w:val="-1"/>
        </w:rPr>
        <w:t xml:space="preserve"> </w:t>
      </w:r>
      <w:r w:rsidRPr="00F8675B">
        <w:t>and</w:t>
      </w:r>
      <w:r w:rsidRPr="00F8675B">
        <w:rPr>
          <w:spacing w:val="-4"/>
        </w:rPr>
        <w:t xml:space="preserve"> </w:t>
      </w:r>
      <w:r w:rsidRPr="00F8675B">
        <w:t>beliefs</w:t>
      </w:r>
      <w:r w:rsidRPr="00F8675B">
        <w:rPr>
          <w:spacing w:val="-3"/>
        </w:rPr>
        <w:t xml:space="preserve"> </w:t>
      </w:r>
      <w:r w:rsidRPr="00F8675B">
        <w:t>require</w:t>
      </w:r>
      <w:r w:rsidRPr="00F8675B">
        <w:rPr>
          <w:spacing w:val="-4"/>
        </w:rPr>
        <w:t xml:space="preserve"> </w:t>
      </w:r>
      <w:r w:rsidRPr="00F8675B">
        <w:t>their</w:t>
      </w:r>
      <w:r w:rsidRPr="00F8675B">
        <w:rPr>
          <w:spacing w:val="-3"/>
        </w:rPr>
        <w:t xml:space="preserve"> </w:t>
      </w:r>
      <w:r w:rsidRPr="00F8675B">
        <w:t>members</w:t>
      </w:r>
      <w:r w:rsidRPr="00F8675B">
        <w:rPr>
          <w:spacing w:val="-4"/>
        </w:rPr>
        <w:t xml:space="preserve"> </w:t>
      </w:r>
      <w:r w:rsidRPr="00F8675B">
        <w:t>to</w:t>
      </w:r>
      <w:r w:rsidRPr="00F8675B">
        <w:rPr>
          <w:spacing w:val="-2"/>
        </w:rPr>
        <w:t xml:space="preserve"> </w:t>
      </w:r>
      <w:r w:rsidRPr="00F8675B">
        <w:t>conform</w:t>
      </w:r>
      <w:r w:rsidRPr="00F8675B">
        <w:rPr>
          <w:spacing w:val="-3"/>
        </w:rPr>
        <w:t xml:space="preserve"> </w:t>
      </w:r>
      <w:r w:rsidRPr="00F8675B">
        <w:t>to</w:t>
      </w:r>
      <w:r w:rsidRPr="00F8675B">
        <w:rPr>
          <w:spacing w:val="-4"/>
        </w:rPr>
        <w:t xml:space="preserve"> </w:t>
      </w:r>
      <w:r w:rsidRPr="00F8675B">
        <w:t>a</w:t>
      </w:r>
      <w:r w:rsidRPr="00F8675B">
        <w:rPr>
          <w:spacing w:val="-2"/>
        </w:rPr>
        <w:t xml:space="preserve"> </w:t>
      </w:r>
      <w:r w:rsidRPr="00F8675B">
        <w:t>specific</w:t>
      </w:r>
      <w:r w:rsidRPr="00F8675B">
        <w:rPr>
          <w:spacing w:val="-4"/>
        </w:rPr>
        <w:t xml:space="preserve"> </w:t>
      </w:r>
      <w:r w:rsidRPr="00F8675B">
        <w:t>dress</w:t>
      </w:r>
      <w:r w:rsidRPr="00F8675B">
        <w:rPr>
          <w:spacing w:val="-4"/>
        </w:rPr>
        <w:t xml:space="preserve"> </w:t>
      </w:r>
      <w:r w:rsidRPr="00F8675B">
        <w:t>code.</w:t>
      </w:r>
      <w:r w:rsidRPr="00F8675B">
        <w:rPr>
          <w:spacing w:val="-5"/>
        </w:rPr>
        <w:t xml:space="preserve"> </w:t>
      </w:r>
      <w:r w:rsidRPr="00F8675B">
        <w:t>The</w:t>
      </w:r>
      <w:r w:rsidRPr="00F8675B">
        <w:rPr>
          <w:spacing w:val="-2"/>
        </w:rPr>
        <w:t xml:space="preserve"> </w:t>
      </w:r>
      <w:r w:rsidRPr="00F8675B">
        <w:t>school does not discriminate against any religion or belief; however, the school weighs the needs and rights of individual pupils against the health and safety concerns of the entire school community.</w:t>
      </w:r>
    </w:p>
    <w:p w:rsidR="002E76E7" w:rsidRPr="00F8675B" w:rsidRDefault="002E76E7" w:rsidP="00F8675B">
      <w:pPr>
        <w:pStyle w:val="BodyText"/>
        <w:spacing w:before="1" w:line="276" w:lineRule="auto"/>
      </w:pPr>
    </w:p>
    <w:p w:rsidR="002E76E7" w:rsidRPr="00F8675B" w:rsidRDefault="00F8675B" w:rsidP="00F8675B">
      <w:pPr>
        <w:pStyle w:val="BodyText"/>
        <w:spacing w:line="276" w:lineRule="auto"/>
        <w:ind w:left="112" w:right="104"/>
      </w:pPr>
      <w:r>
        <w:t>Branton St Wilfrid’s CE</w:t>
      </w:r>
      <w:r w:rsidRPr="00CB177F">
        <w:t xml:space="preserve"> </w:t>
      </w:r>
      <w:r w:rsidR="004A651F" w:rsidRPr="00F8675B">
        <w:t xml:space="preserve">Primary School </w:t>
      </w:r>
      <w:proofErr w:type="spellStart"/>
      <w:r w:rsidR="004A651F" w:rsidRPr="00F8675B">
        <w:t>endeavours</w:t>
      </w:r>
      <w:proofErr w:type="spellEnd"/>
      <w:r w:rsidR="004A651F" w:rsidRPr="00F8675B">
        <w:t xml:space="preserve"> to allow religious requirements to </w:t>
      </w:r>
      <w:proofErr w:type="gramStart"/>
      <w:r w:rsidR="004A651F" w:rsidRPr="00F8675B">
        <w:t>be</w:t>
      </w:r>
      <w:r w:rsidR="004A651F" w:rsidRPr="00F8675B">
        <w:rPr>
          <w:spacing w:val="-2"/>
        </w:rPr>
        <w:t xml:space="preserve"> </w:t>
      </w:r>
      <w:r w:rsidR="004A651F" w:rsidRPr="00F8675B">
        <w:t>met</w:t>
      </w:r>
      <w:proofErr w:type="gramEnd"/>
      <w:r>
        <w:t xml:space="preserve"> </w:t>
      </w:r>
      <w:r w:rsidR="004A651F" w:rsidRPr="00F8675B">
        <w:t xml:space="preserve">wherever possible. </w:t>
      </w:r>
      <w:proofErr w:type="gramStart"/>
      <w:r w:rsidR="004A651F" w:rsidRPr="00F8675B">
        <w:t>Parents’/</w:t>
      </w:r>
      <w:proofErr w:type="spellStart"/>
      <w:r w:rsidR="004A651F" w:rsidRPr="00F8675B">
        <w:t>carers’</w:t>
      </w:r>
      <w:proofErr w:type="spellEnd"/>
      <w:r w:rsidR="004A651F" w:rsidRPr="00F8675B">
        <w:t xml:space="preserve"> concerns and</w:t>
      </w:r>
      <w:r w:rsidR="004A651F" w:rsidRPr="00F8675B">
        <w:rPr>
          <w:spacing w:val="-2"/>
        </w:rPr>
        <w:t xml:space="preserve"> </w:t>
      </w:r>
      <w:r w:rsidR="004A651F" w:rsidRPr="00F8675B">
        <w:t>requests</w:t>
      </w:r>
      <w:r w:rsidR="004A651F" w:rsidRPr="00F8675B">
        <w:rPr>
          <w:spacing w:val="-2"/>
        </w:rPr>
        <w:t xml:space="preserve"> </w:t>
      </w:r>
      <w:r w:rsidR="004A651F" w:rsidRPr="00F8675B">
        <w:t>regarding religious</w:t>
      </w:r>
      <w:r w:rsidR="004A651F" w:rsidRPr="00F8675B">
        <w:rPr>
          <w:spacing w:val="-2"/>
        </w:rPr>
        <w:t xml:space="preserve"> </w:t>
      </w:r>
      <w:r w:rsidR="004A651F" w:rsidRPr="00F8675B">
        <w:t>clothing are dealt with on a case-by-case</w:t>
      </w:r>
      <w:r w:rsidR="004A651F" w:rsidRPr="00F8675B">
        <w:rPr>
          <w:spacing w:val="-2"/>
        </w:rPr>
        <w:t xml:space="preserve"> </w:t>
      </w:r>
      <w:r w:rsidR="004A651F" w:rsidRPr="00F8675B">
        <w:t>basis</w:t>
      </w:r>
      <w:r w:rsidR="004A651F" w:rsidRPr="00F8675B">
        <w:rPr>
          <w:spacing w:val="-1"/>
        </w:rPr>
        <w:t xml:space="preserve"> </w:t>
      </w:r>
      <w:r w:rsidR="004A651F" w:rsidRPr="00F8675B">
        <w:t>by</w:t>
      </w:r>
      <w:r w:rsidR="004A651F" w:rsidRPr="00F8675B">
        <w:rPr>
          <w:spacing w:val="-6"/>
        </w:rPr>
        <w:t xml:space="preserve"> </w:t>
      </w:r>
      <w:r w:rsidR="004A651F" w:rsidRPr="00F8675B">
        <w:t>the</w:t>
      </w:r>
      <w:r w:rsidR="004A651F" w:rsidRPr="00F8675B">
        <w:rPr>
          <w:spacing w:val="-1"/>
        </w:rPr>
        <w:t xml:space="preserve"> </w:t>
      </w:r>
      <w:r w:rsidR="004A651F" w:rsidRPr="00F8675B">
        <w:t>Head</w:t>
      </w:r>
      <w:r w:rsidR="004A651F" w:rsidRPr="00F8675B">
        <w:rPr>
          <w:spacing w:val="-6"/>
        </w:rPr>
        <w:t xml:space="preserve"> </w:t>
      </w:r>
      <w:r w:rsidR="004A651F" w:rsidRPr="00F8675B">
        <w:t>Teacher</w:t>
      </w:r>
      <w:r w:rsidR="004A651F" w:rsidRPr="00F8675B">
        <w:rPr>
          <w:spacing w:val="-1"/>
        </w:rPr>
        <w:t xml:space="preserve"> </w:t>
      </w:r>
      <w:r w:rsidR="004A651F" w:rsidRPr="00F8675B">
        <w:t>and</w:t>
      </w:r>
      <w:r w:rsidR="004A651F" w:rsidRPr="00F8675B">
        <w:rPr>
          <w:spacing w:val="-3"/>
        </w:rPr>
        <w:t xml:space="preserve"> </w:t>
      </w:r>
      <w:r w:rsidR="004A651F" w:rsidRPr="00F8675B">
        <w:t>Governing</w:t>
      </w:r>
      <w:r w:rsidR="004A651F" w:rsidRPr="00F8675B">
        <w:rPr>
          <w:spacing w:val="-2"/>
        </w:rPr>
        <w:t xml:space="preserve"> </w:t>
      </w:r>
      <w:r w:rsidR="004A651F" w:rsidRPr="00F8675B">
        <w:t>Board</w:t>
      </w:r>
      <w:proofErr w:type="gramEnd"/>
      <w:r w:rsidR="004A651F" w:rsidRPr="00F8675B">
        <w:t>.</w:t>
      </w:r>
      <w:r w:rsidR="004A651F" w:rsidRPr="00F8675B">
        <w:rPr>
          <w:spacing w:val="-3"/>
        </w:rPr>
        <w:t xml:space="preserve"> </w:t>
      </w:r>
    </w:p>
    <w:p w:rsidR="002E76E7" w:rsidRDefault="002E76E7">
      <w:pPr>
        <w:pStyle w:val="BodyText"/>
        <w:spacing w:before="4"/>
        <w:rPr>
          <w:sz w:val="31"/>
        </w:rPr>
      </w:pPr>
    </w:p>
    <w:p w:rsidR="002E76E7" w:rsidRPr="00F8675B" w:rsidRDefault="004A651F">
      <w:pPr>
        <w:pStyle w:val="Heading1"/>
        <w:rPr>
          <w:sz w:val="22"/>
          <w:szCs w:val="22"/>
          <w:u w:val="none"/>
        </w:rPr>
      </w:pPr>
      <w:r w:rsidRPr="00F8675B">
        <w:rPr>
          <w:spacing w:val="-2"/>
          <w:sz w:val="22"/>
          <w:szCs w:val="22"/>
        </w:rPr>
        <w:t>Equality</w:t>
      </w:r>
    </w:p>
    <w:p w:rsidR="002E76E7" w:rsidRPr="00F8675B" w:rsidRDefault="004A651F">
      <w:pPr>
        <w:pStyle w:val="BodyText"/>
        <w:spacing w:before="94"/>
        <w:ind w:left="112"/>
      </w:pPr>
      <w:r w:rsidRPr="00F8675B">
        <w:t>The</w:t>
      </w:r>
      <w:r w:rsidRPr="00F8675B">
        <w:rPr>
          <w:spacing w:val="-8"/>
        </w:rPr>
        <w:t xml:space="preserve"> </w:t>
      </w:r>
      <w:r w:rsidRPr="00F8675B">
        <w:t>school</w:t>
      </w:r>
      <w:r w:rsidRPr="00F8675B">
        <w:rPr>
          <w:spacing w:val="-4"/>
        </w:rPr>
        <w:t xml:space="preserve"> </w:t>
      </w:r>
      <w:r w:rsidRPr="00F8675B">
        <w:t>is</w:t>
      </w:r>
      <w:r w:rsidRPr="00F8675B">
        <w:rPr>
          <w:spacing w:val="-5"/>
        </w:rPr>
        <w:t xml:space="preserve"> </w:t>
      </w:r>
      <w:r w:rsidRPr="00F8675B">
        <w:t>required</w:t>
      </w:r>
      <w:r w:rsidRPr="00F8675B">
        <w:rPr>
          <w:spacing w:val="-5"/>
        </w:rPr>
        <w:t xml:space="preserve"> </w:t>
      </w:r>
      <w:r w:rsidRPr="00F8675B">
        <w:t>to</w:t>
      </w:r>
      <w:r w:rsidRPr="00F8675B">
        <w:rPr>
          <w:spacing w:val="-6"/>
        </w:rPr>
        <w:t xml:space="preserve"> </w:t>
      </w:r>
      <w:r w:rsidRPr="00F8675B">
        <w:t>ensure</w:t>
      </w:r>
      <w:r w:rsidRPr="00F8675B">
        <w:rPr>
          <w:spacing w:val="-5"/>
        </w:rPr>
        <w:t xml:space="preserve"> </w:t>
      </w:r>
      <w:r w:rsidRPr="00F8675B">
        <w:t>that</w:t>
      </w:r>
      <w:r w:rsidRPr="00F8675B">
        <w:rPr>
          <w:spacing w:val="-4"/>
        </w:rPr>
        <w:t xml:space="preserve"> </w:t>
      </w:r>
      <w:r w:rsidRPr="00F8675B">
        <w:t>this</w:t>
      </w:r>
      <w:r w:rsidRPr="00F8675B">
        <w:rPr>
          <w:spacing w:val="-2"/>
        </w:rPr>
        <w:t xml:space="preserve"> </w:t>
      </w:r>
      <w:r w:rsidRPr="00F8675B">
        <w:t>policy</w:t>
      </w:r>
      <w:r w:rsidRPr="00F8675B">
        <w:rPr>
          <w:spacing w:val="-6"/>
        </w:rPr>
        <w:t xml:space="preserve"> </w:t>
      </w:r>
      <w:r w:rsidRPr="00F8675B">
        <w:t>does</w:t>
      </w:r>
      <w:r w:rsidRPr="00F8675B">
        <w:rPr>
          <w:spacing w:val="-3"/>
        </w:rPr>
        <w:t xml:space="preserve"> </w:t>
      </w:r>
      <w:proofErr w:type="gramStart"/>
      <w:r w:rsidRPr="00F8675B">
        <w:t>not</w:t>
      </w:r>
      <w:r w:rsidRPr="00F8675B">
        <w:rPr>
          <w:spacing w:val="-4"/>
        </w:rPr>
        <w:t xml:space="preserve"> </w:t>
      </w:r>
      <w:r w:rsidRPr="00F8675B">
        <w:t>discriminate</w:t>
      </w:r>
      <w:r w:rsidRPr="00F8675B">
        <w:rPr>
          <w:spacing w:val="-3"/>
        </w:rPr>
        <w:t xml:space="preserve"> </w:t>
      </w:r>
      <w:r w:rsidRPr="00F8675B">
        <w:rPr>
          <w:spacing w:val="-2"/>
        </w:rPr>
        <w:t>unlawfully</w:t>
      </w:r>
      <w:proofErr w:type="gramEnd"/>
      <w:r w:rsidRPr="00F8675B">
        <w:rPr>
          <w:spacing w:val="-2"/>
        </w:rPr>
        <w:t>.</w:t>
      </w:r>
    </w:p>
    <w:p w:rsidR="002E76E7" w:rsidRPr="00F8675B" w:rsidRDefault="002E76E7">
      <w:pPr>
        <w:pStyle w:val="BodyText"/>
      </w:pPr>
    </w:p>
    <w:p w:rsidR="002E76E7" w:rsidRPr="00F8675B" w:rsidRDefault="004A651F">
      <w:pPr>
        <w:pStyle w:val="BodyText"/>
        <w:spacing w:before="1"/>
        <w:ind w:left="112"/>
      </w:pPr>
      <w:r w:rsidRPr="00F8675B">
        <w:t xml:space="preserve">Every step </w:t>
      </w:r>
      <w:proofErr w:type="gramStart"/>
      <w:r w:rsidRPr="00F8675B">
        <w:t>has been taken</w:t>
      </w:r>
      <w:proofErr w:type="gramEnd"/>
      <w:r w:rsidRPr="00F8675B">
        <w:t xml:space="preserve"> to ensure that the cost of similar uniform items, for example, trousers</w:t>
      </w:r>
      <w:r w:rsidRPr="00F8675B">
        <w:rPr>
          <w:spacing w:val="40"/>
        </w:rPr>
        <w:t xml:space="preserve"> </w:t>
      </w:r>
      <w:r w:rsidRPr="00F8675B">
        <w:t>versus skirts, are not disproportionate.</w:t>
      </w:r>
    </w:p>
    <w:p w:rsidR="002E76E7" w:rsidRPr="00F8675B" w:rsidRDefault="002E76E7">
      <w:pPr>
        <w:pStyle w:val="BodyText"/>
        <w:spacing w:before="10"/>
      </w:pPr>
    </w:p>
    <w:p w:rsidR="002E76E7" w:rsidRPr="00F8675B" w:rsidRDefault="004A651F">
      <w:pPr>
        <w:pStyle w:val="BodyText"/>
        <w:spacing w:before="1"/>
        <w:ind w:left="112" w:right="104"/>
      </w:pPr>
      <w:r w:rsidRPr="00F8675B">
        <w:t xml:space="preserve">The school </w:t>
      </w:r>
      <w:proofErr w:type="spellStart"/>
      <w:r w:rsidRPr="00F8675B">
        <w:t>endeavours</w:t>
      </w:r>
      <w:proofErr w:type="spellEnd"/>
      <w:r w:rsidRPr="00F8675B">
        <w:t xml:space="preserve"> to ensure that our uniform is as gender neutral and inclusive as possible. We do not insist that children of any sex must wear specific items of clothing.</w:t>
      </w:r>
    </w:p>
    <w:p w:rsidR="004A0996" w:rsidRDefault="004A0996">
      <w:pPr>
        <w:pStyle w:val="BodyText"/>
        <w:spacing w:before="4"/>
        <w:rPr>
          <w:sz w:val="31"/>
        </w:rPr>
      </w:pPr>
    </w:p>
    <w:p w:rsidR="002E76E7" w:rsidRPr="004A0996" w:rsidRDefault="004A651F">
      <w:pPr>
        <w:pStyle w:val="Heading1"/>
        <w:rPr>
          <w:sz w:val="22"/>
          <w:szCs w:val="22"/>
          <w:u w:val="none"/>
        </w:rPr>
      </w:pPr>
      <w:r w:rsidRPr="004A0996">
        <w:rPr>
          <w:sz w:val="22"/>
          <w:szCs w:val="22"/>
        </w:rPr>
        <w:t>Complaints</w:t>
      </w:r>
      <w:r w:rsidRPr="004A0996">
        <w:rPr>
          <w:spacing w:val="-4"/>
          <w:sz w:val="22"/>
          <w:szCs w:val="22"/>
        </w:rPr>
        <w:t xml:space="preserve"> </w:t>
      </w:r>
      <w:r w:rsidRPr="004A0996">
        <w:rPr>
          <w:sz w:val="22"/>
          <w:szCs w:val="22"/>
        </w:rPr>
        <w:t>and</w:t>
      </w:r>
      <w:r w:rsidRPr="004A0996">
        <w:rPr>
          <w:spacing w:val="-3"/>
          <w:sz w:val="22"/>
          <w:szCs w:val="22"/>
        </w:rPr>
        <w:t xml:space="preserve"> </w:t>
      </w:r>
      <w:r w:rsidRPr="004A0996">
        <w:rPr>
          <w:spacing w:val="-2"/>
          <w:sz w:val="22"/>
          <w:szCs w:val="22"/>
        </w:rPr>
        <w:t>Challenges</w:t>
      </w:r>
    </w:p>
    <w:p w:rsidR="002E76E7" w:rsidRPr="004A0996" w:rsidRDefault="004A651F">
      <w:pPr>
        <w:pStyle w:val="BodyText"/>
        <w:spacing w:before="94"/>
        <w:ind w:left="112"/>
      </w:pPr>
      <w:r w:rsidRPr="004A0996">
        <w:t xml:space="preserve">The school </w:t>
      </w:r>
      <w:proofErr w:type="spellStart"/>
      <w:r w:rsidRPr="004A0996">
        <w:t>endeavours</w:t>
      </w:r>
      <w:proofErr w:type="spellEnd"/>
      <w:r w:rsidRPr="004A0996">
        <w:t xml:space="preserve"> to resolve all uniform complaints and challenges locally and informally, in accordance with the school’s Complaints Policy.</w:t>
      </w:r>
    </w:p>
    <w:p w:rsidR="002E76E7" w:rsidRPr="004A0996" w:rsidRDefault="002E76E7">
      <w:pPr>
        <w:pStyle w:val="BodyText"/>
        <w:spacing w:before="2"/>
      </w:pPr>
    </w:p>
    <w:p w:rsidR="002E76E7" w:rsidRPr="004A0996" w:rsidRDefault="004A651F">
      <w:pPr>
        <w:pStyle w:val="BodyText"/>
        <w:ind w:left="112"/>
      </w:pPr>
      <w:r w:rsidRPr="004A0996">
        <w:t>To</w:t>
      </w:r>
      <w:r w:rsidRPr="004A0996">
        <w:rPr>
          <w:spacing w:val="-16"/>
        </w:rPr>
        <w:t xml:space="preserve"> </w:t>
      </w:r>
      <w:r w:rsidRPr="004A0996">
        <w:t>make</w:t>
      </w:r>
      <w:r w:rsidRPr="004A0996">
        <w:rPr>
          <w:spacing w:val="-12"/>
        </w:rPr>
        <w:t xml:space="preserve"> </w:t>
      </w:r>
      <w:r w:rsidRPr="004A0996">
        <w:t>a</w:t>
      </w:r>
      <w:r w:rsidRPr="004A0996">
        <w:rPr>
          <w:spacing w:val="-15"/>
        </w:rPr>
        <w:t xml:space="preserve"> </w:t>
      </w:r>
      <w:r w:rsidRPr="004A0996">
        <w:t>complaint,</w:t>
      </w:r>
      <w:r w:rsidRPr="004A0996">
        <w:rPr>
          <w:spacing w:val="-11"/>
        </w:rPr>
        <w:t xml:space="preserve"> </w:t>
      </w:r>
      <w:r w:rsidRPr="004A0996">
        <w:t>parents/</w:t>
      </w:r>
      <w:proofErr w:type="spellStart"/>
      <w:r w:rsidRPr="004A0996">
        <w:t>carers</w:t>
      </w:r>
      <w:proofErr w:type="spellEnd"/>
      <w:r w:rsidRPr="004A0996">
        <w:rPr>
          <w:spacing w:val="-12"/>
        </w:rPr>
        <w:t xml:space="preserve"> </w:t>
      </w:r>
      <w:r w:rsidRPr="004A0996">
        <w:t>should</w:t>
      </w:r>
      <w:r w:rsidRPr="004A0996">
        <w:rPr>
          <w:spacing w:val="-13"/>
        </w:rPr>
        <w:t xml:space="preserve"> </w:t>
      </w:r>
      <w:r w:rsidRPr="004A0996">
        <w:t>refer</w:t>
      </w:r>
      <w:r w:rsidRPr="004A0996">
        <w:rPr>
          <w:spacing w:val="-14"/>
        </w:rPr>
        <w:t xml:space="preserve"> </w:t>
      </w:r>
      <w:r w:rsidRPr="004A0996">
        <w:t>to</w:t>
      </w:r>
      <w:r w:rsidRPr="004A0996">
        <w:rPr>
          <w:spacing w:val="-13"/>
        </w:rPr>
        <w:t xml:space="preserve"> </w:t>
      </w:r>
      <w:r w:rsidRPr="004A0996">
        <w:t>the</w:t>
      </w:r>
      <w:r w:rsidRPr="004A0996">
        <w:rPr>
          <w:spacing w:val="-13"/>
        </w:rPr>
        <w:t xml:space="preserve"> </w:t>
      </w:r>
      <w:r w:rsidRPr="004A0996">
        <w:t>Complaints</w:t>
      </w:r>
      <w:r w:rsidRPr="004A0996">
        <w:rPr>
          <w:spacing w:val="-14"/>
        </w:rPr>
        <w:t xml:space="preserve"> </w:t>
      </w:r>
      <w:r w:rsidRPr="004A0996">
        <w:t>Policy</w:t>
      </w:r>
      <w:r w:rsidRPr="004A0996">
        <w:rPr>
          <w:spacing w:val="-15"/>
        </w:rPr>
        <w:t xml:space="preserve"> </w:t>
      </w:r>
      <w:r w:rsidRPr="004A0996">
        <w:t>and</w:t>
      </w:r>
      <w:r w:rsidRPr="004A0996">
        <w:rPr>
          <w:spacing w:val="-15"/>
        </w:rPr>
        <w:t xml:space="preserve"> </w:t>
      </w:r>
      <w:r w:rsidRPr="004A0996">
        <w:t>follow</w:t>
      </w:r>
      <w:r w:rsidRPr="004A0996">
        <w:rPr>
          <w:spacing w:val="-16"/>
        </w:rPr>
        <w:t xml:space="preserve"> </w:t>
      </w:r>
      <w:r w:rsidRPr="004A0996">
        <w:t>the</w:t>
      </w:r>
      <w:r w:rsidRPr="004A0996">
        <w:rPr>
          <w:spacing w:val="-12"/>
        </w:rPr>
        <w:t xml:space="preserve"> </w:t>
      </w:r>
      <w:r w:rsidRPr="004A0996">
        <w:t xml:space="preserve">stipulations </w:t>
      </w:r>
      <w:r w:rsidRPr="004A0996">
        <w:rPr>
          <w:spacing w:val="-2"/>
        </w:rPr>
        <w:t>outlined.</w:t>
      </w:r>
    </w:p>
    <w:p w:rsidR="002E76E7" w:rsidRPr="004A0996" w:rsidRDefault="002E76E7">
      <w:pPr>
        <w:pStyle w:val="BodyText"/>
        <w:spacing w:before="11"/>
      </w:pPr>
    </w:p>
    <w:p w:rsidR="002E76E7" w:rsidRPr="004A0996" w:rsidRDefault="004A651F">
      <w:pPr>
        <w:pStyle w:val="BodyText"/>
        <w:ind w:left="112"/>
      </w:pPr>
      <w:r w:rsidRPr="004A0996">
        <w:t>When</w:t>
      </w:r>
      <w:r w:rsidRPr="004A0996">
        <w:rPr>
          <w:spacing w:val="-16"/>
        </w:rPr>
        <w:t xml:space="preserve"> </w:t>
      </w:r>
      <w:r w:rsidRPr="004A0996">
        <w:t>a</w:t>
      </w:r>
      <w:r w:rsidRPr="004A0996">
        <w:rPr>
          <w:spacing w:val="-15"/>
        </w:rPr>
        <w:t xml:space="preserve"> </w:t>
      </w:r>
      <w:r w:rsidRPr="004A0996">
        <w:t>complaint</w:t>
      </w:r>
      <w:r w:rsidRPr="004A0996">
        <w:rPr>
          <w:spacing w:val="-15"/>
        </w:rPr>
        <w:t xml:space="preserve"> </w:t>
      </w:r>
      <w:proofErr w:type="gramStart"/>
      <w:r w:rsidRPr="004A0996">
        <w:t>is</w:t>
      </w:r>
      <w:r w:rsidRPr="004A0996">
        <w:rPr>
          <w:spacing w:val="-16"/>
        </w:rPr>
        <w:t xml:space="preserve"> </w:t>
      </w:r>
      <w:r w:rsidRPr="004A0996">
        <w:t>received</w:t>
      </w:r>
      <w:proofErr w:type="gramEnd"/>
      <w:r w:rsidRPr="004A0996">
        <w:t>,</w:t>
      </w:r>
      <w:r w:rsidRPr="004A0996">
        <w:rPr>
          <w:spacing w:val="-15"/>
        </w:rPr>
        <w:t xml:space="preserve"> </w:t>
      </w:r>
      <w:r w:rsidRPr="004A0996">
        <w:t>the</w:t>
      </w:r>
      <w:r w:rsidRPr="004A0996">
        <w:rPr>
          <w:spacing w:val="-15"/>
        </w:rPr>
        <w:t xml:space="preserve"> </w:t>
      </w:r>
      <w:r w:rsidRPr="004A0996">
        <w:t>school</w:t>
      </w:r>
      <w:r w:rsidRPr="004A0996">
        <w:rPr>
          <w:spacing w:val="-15"/>
        </w:rPr>
        <w:t xml:space="preserve"> </w:t>
      </w:r>
      <w:r w:rsidRPr="004A0996">
        <w:t>works</w:t>
      </w:r>
      <w:r w:rsidRPr="004A0996">
        <w:rPr>
          <w:spacing w:val="-16"/>
        </w:rPr>
        <w:t xml:space="preserve"> </w:t>
      </w:r>
      <w:r w:rsidRPr="004A0996">
        <w:t>with</w:t>
      </w:r>
      <w:r w:rsidRPr="004A0996">
        <w:rPr>
          <w:spacing w:val="-15"/>
        </w:rPr>
        <w:t xml:space="preserve"> </w:t>
      </w:r>
      <w:r w:rsidRPr="004A0996">
        <w:t>parents/</w:t>
      </w:r>
      <w:proofErr w:type="spellStart"/>
      <w:r w:rsidRPr="004A0996">
        <w:t>carers</w:t>
      </w:r>
      <w:proofErr w:type="spellEnd"/>
      <w:r w:rsidRPr="004A0996">
        <w:rPr>
          <w:spacing w:val="-15"/>
        </w:rPr>
        <w:t xml:space="preserve"> </w:t>
      </w:r>
      <w:r w:rsidRPr="004A0996">
        <w:t>to</w:t>
      </w:r>
      <w:r w:rsidRPr="004A0996">
        <w:rPr>
          <w:spacing w:val="-16"/>
        </w:rPr>
        <w:t xml:space="preserve"> </w:t>
      </w:r>
      <w:r w:rsidRPr="004A0996">
        <w:t>arrive</w:t>
      </w:r>
      <w:r w:rsidRPr="004A0996">
        <w:rPr>
          <w:spacing w:val="-15"/>
        </w:rPr>
        <w:t xml:space="preserve"> </w:t>
      </w:r>
      <w:r w:rsidRPr="004A0996">
        <w:t>at</w:t>
      </w:r>
      <w:r w:rsidRPr="004A0996">
        <w:rPr>
          <w:spacing w:val="-15"/>
        </w:rPr>
        <w:t xml:space="preserve"> </w:t>
      </w:r>
      <w:r w:rsidRPr="004A0996">
        <w:t>a</w:t>
      </w:r>
      <w:r w:rsidRPr="004A0996">
        <w:rPr>
          <w:spacing w:val="-16"/>
        </w:rPr>
        <w:t xml:space="preserve"> </w:t>
      </w:r>
      <w:r w:rsidRPr="004A0996">
        <w:t>mutually</w:t>
      </w:r>
      <w:r w:rsidRPr="004A0996">
        <w:rPr>
          <w:spacing w:val="-16"/>
        </w:rPr>
        <w:t xml:space="preserve"> </w:t>
      </w:r>
      <w:r w:rsidRPr="004A0996">
        <w:t xml:space="preserve">acceptable </w:t>
      </w:r>
      <w:r w:rsidRPr="004A0996">
        <w:rPr>
          <w:spacing w:val="-2"/>
        </w:rPr>
        <w:t>outcome.</w:t>
      </w:r>
    </w:p>
    <w:p w:rsidR="002E76E7" w:rsidRDefault="002E76E7">
      <w:pPr>
        <w:sectPr w:rsidR="002E76E7" w:rsidSect="004A0996">
          <w:footerReference w:type="default" r:id="rId9"/>
          <w:pgSz w:w="11910" w:h="16840"/>
          <w:pgMar w:top="709" w:right="1020" w:bottom="1200" w:left="1020" w:header="0" w:footer="1001" w:gutter="0"/>
          <w:cols w:space="720"/>
        </w:sectPr>
      </w:pPr>
    </w:p>
    <w:p w:rsidR="002E76E7" w:rsidRDefault="004A651F">
      <w:pPr>
        <w:pStyle w:val="BodyText"/>
        <w:spacing w:before="81"/>
        <w:ind w:left="112"/>
      </w:pPr>
      <w:r>
        <w:lastRenderedPageBreak/>
        <w:t>Governors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flexibility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accommodate particular social and cultural circumstances.</w:t>
      </w:r>
    </w:p>
    <w:p w:rsidR="002E76E7" w:rsidRDefault="002E76E7">
      <w:pPr>
        <w:pStyle w:val="BodyText"/>
        <w:spacing w:before="4"/>
        <w:rPr>
          <w:sz w:val="31"/>
        </w:rPr>
      </w:pPr>
    </w:p>
    <w:p w:rsidR="002E76E7" w:rsidRDefault="004A651F" w:rsidP="004A0996">
      <w:pPr>
        <w:pStyle w:val="Heading1"/>
        <w:ind w:left="142"/>
        <w:jc w:val="both"/>
        <w:rPr>
          <w:u w:val="none"/>
        </w:rPr>
      </w:pPr>
      <w:r>
        <w:t xml:space="preserve">Our </w:t>
      </w:r>
      <w:r>
        <w:rPr>
          <w:spacing w:val="-2"/>
        </w:rPr>
        <w:t>Uniform</w:t>
      </w:r>
    </w:p>
    <w:p w:rsidR="002E76E7" w:rsidRDefault="004A651F">
      <w:pPr>
        <w:pStyle w:val="BodyText"/>
        <w:spacing w:before="94" w:line="480" w:lineRule="auto"/>
        <w:ind w:left="112" w:right="1354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proofErr w:type="spellStart"/>
      <w:r>
        <w:t>endeavours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neutral</w:t>
      </w:r>
      <w:r>
        <w:rPr>
          <w:spacing w:val="-5"/>
        </w:rPr>
        <w:t xml:space="preserve"> </w:t>
      </w:r>
      <w:r>
        <w:t>as possible. The uniform is as follows:</w:t>
      </w:r>
    </w:p>
    <w:p w:rsidR="002E76E7" w:rsidRDefault="00BA208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69" w:lineRule="exact"/>
        <w:ind w:hanging="361"/>
      </w:pPr>
      <w:r>
        <w:t>Burgundy</w:t>
      </w:r>
      <w:r w:rsidR="004A651F">
        <w:rPr>
          <w:spacing w:val="-8"/>
        </w:rPr>
        <w:t xml:space="preserve"> </w:t>
      </w:r>
      <w:r w:rsidR="004A651F">
        <w:t>sweatshirt</w:t>
      </w:r>
      <w:r w:rsidR="004A651F">
        <w:rPr>
          <w:spacing w:val="-2"/>
        </w:rPr>
        <w:t xml:space="preserve"> </w:t>
      </w:r>
      <w:r w:rsidR="004A651F">
        <w:t>or</w:t>
      </w:r>
      <w:r w:rsidR="004A651F">
        <w:rPr>
          <w:spacing w:val="-5"/>
        </w:rPr>
        <w:t xml:space="preserve"> </w:t>
      </w:r>
      <w:r w:rsidR="004A651F">
        <w:t>cardigan</w:t>
      </w:r>
      <w:r w:rsidR="004A651F">
        <w:rPr>
          <w:spacing w:val="-5"/>
        </w:rPr>
        <w:t xml:space="preserve"> </w:t>
      </w:r>
      <w:r w:rsidR="004A651F">
        <w:t>(with</w:t>
      </w:r>
      <w:r w:rsidR="004A651F">
        <w:rPr>
          <w:spacing w:val="-2"/>
        </w:rPr>
        <w:t xml:space="preserve"> </w:t>
      </w:r>
      <w:r w:rsidR="004A651F">
        <w:t>or</w:t>
      </w:r>
      <w:r w:rsidR="004A651F">
        <w:rPr>
          <w:spacing w:val="-5"/>
        </w:rPr>
        <w:t xml:space="preserve"> </w:t>
      </w:r>
      <w:r w:rsidR="004A651F">
        <w:t>without</w:t>
      </w:r>
      <w:r w:rsidR="004A651F">
        <w:rPr>
          <w:spacing w:val="-4"/>
        </w:rPr>
        <w:t xml:space="preserve"> </w:t>
      </w:r>
      <w:r w:rsidR="004A651F">
        <w:t>the</w:t>
      </w:r>
      <w:r w:rsidR="004A651F">
        <w:rPr>
          <w:spacing w:val="-4"/>
        </w:rPr>
        <w:t xml:space="preserve"> </w:t>
      </w:r>
      <w:r w:rsidR="004A651F">
        <w:t>school</w:t>
      </w:r>
      <w:r w:rsidR="004A651F">
        <w:rPr>
          <w:spacing w:val="-6"/>
        </w:rPr>
        <w:t xml:space="preserve"> </w:t>
      </w:r>
      <w:r w:rsidR="004A651F">
        <w:rPr>
          <w:spacing w:val="-2"/>
        </w:rPr>
        <w:t>logo)</w:t>
      </w:r>
    </w:p>
    <w:p w:rsidR="002E76E7" w:rsidRDefault="00BA208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Light blue blouse/shirt/</w:t>
      </w:r>
      <w:r w:rsidR="004A651F">
        <w:t>polo</w:t>
      </w:r>
      <w:r w:rsidR="004A651F">
        <w:rPr>
          <w:spacing w:val="-5"/>
        </w:rPr>
        <w:t xml:space="preserve"> </w:t>
      </w:r>
      <w:r w:rsidR="004A651F">
        <w:rPr>
          <w:spacing w:val="-2"/>
        </w:rPr>
        <w:t>shirt</w:t>
      </w:r>
    </w:p>
    <w:p w:rsidR="00BA2083" w:rsidRPr="00BA2083" w:rsidRDefault="004A651F" w:rsidP="00EF7D6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Grey</w:t>
      </w:r>
      <w:r w:rsidRPr="00BA2083">
        <w:rPr>
          <w:spacing w:val="-6"/>
        </w:rPr>
        <w:t xml:space="preserve"> </w:t>
      </w:r>
      <w:r>
        <w:t>trousers</w:t>
      </w:r>
      <w:r w:rsidRPr="00BA2083">
        <w:rPr>
          <w:spacing w:val="-2"/>
        </w:rPr>
        <w:t xml:space="preserve"> </w:t>
      </w:r>
      <w:r w:rsidR="00BA2083">
        <w:rPr>
          <w:spacing w:val="-2"/>
        </w:rPr>
        <w:t>or shorts</w:t>
      </w:r>
    </w:p>
    <w:p w:rsidR="002E76E7" w:rsidRDefault="004A651F" w:rsidP="00EF7D6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Grey</w:t>
      </w:r>
      <w:r w:rsidRPr="00BA2083">
        <w:rPr>
          <w:spacing w:val="-7"/>
        </w:rPr>
        <w:t xml:space="preserve"> </w:t>
      </w:r>
      <w:r>
        <w:t>skirt</w:t>
      </w:r>
      <w:r w:rsidR="00BA2083">
        <w:t xml:space="preserve"> or pinafore</w:t>
      </w:r>
      <w:r w:rsidRPr="00BA2083">
        <w:rPr>
          <w:spacing w:val="-2"/>
        </w:rPr>
        <w:t xml:space="preserve"> 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Black,</w:t>
      </w:r>
      <w:r>
        <w:rPr>
          <w:spacing w:val="-5"/>
        </w:rPr>
        <w:t xml:space="preserve"> </w:t>
      </w:r>
      <w:r>
        <w:t>sensible</w:t>
      </w:r>
      <w:r>
        <w:rPr>
          <w:spacing w:val="-4"/>
        </w:rPr>
        <w:t xml:space="preserve"> </w:t>
      </w:r>
      <w:r>
        <w:t>shoes</w:t>
      </w:r>
      <w:r>
        <w:rPr>
          <w:spacing w:val="-6"/>
        </w:rPr>
        <w:t xml:space="preserve"> 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Grey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white</w:t>
      </w:r>
      <w:r>
        <w:rPr>
          <w:spacing w:val="-4"/>
        </w:rPr>
        <w:t xml:space="preserve"> socks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Grey</w:t>
      </w:r>
      <w:r>
        <w:rPr>
          <w:spacing w:val="-5"/>
        </w:rPr>
        <w:t xml:space="preserve"> </w:t>
      </w:r>
      <w:r>
        <w:rPr>
          <w:spacing w:val="-2"/>
        </w:rPr>
        <w:t>tights</w:t>
      </w:r>
    </w:p>
    <w:p w:rsidR="002E76E7" w:rsidRDefault="00E75C25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Light blue check or striped dress (optional from Easter to Autumn half term)</w:t>
      </w:r>
    </w:p>
    <w:p w:rsidR="00BA2083" w:rsidRDefault="00BA2083">
      <w:pPr>
        <w:spacing w:line="268" w:lineRule="exact"/>
      </w:pPr>
    </w:p>
    <w:p w:rsidR="00E75C25" w:rsidRDefault="00E75C25">
      <w:pPr>
        <w:pStyle w:val="BodyText"/>
        <w:spacing w:before="81" w:line="480" w:lineRule="auto"/>
        <w:ind w:left="112"/>
      </w:pPr>
      <w:r>
        <w:t>O</w:t>
      </w:r>
      <w:r w:rsidR="004A651F">
        <w:t>pen-toed</w:t>
      </w:r>
      <w:r w:rsidR="004A651F">
        <w:rPr>
          <w:spacing w:val="-4"/>
        </w:rPr>
        <w:t xml:space="preserve"> </w:t>
      </w:r>
      <w:r w:rsidR="004A651F">
        <w:t>sandals</w:t>
      </w:r>
      <w:r w:rsidR="004A651F">
        <w:rPr>
          <w:spacing w:val="-1"/>
        </w:rPr>
        <w:t xml:space="preserve"> </w:t>
      </w:r>
      <w:r w:rsidR="004A651F">
        <w:t>and</w:t>
      </w:r>
      <w:r w:rsidR="004A651F">
        <w:rPr>
          <w:spacing w:val="-2"/>
        </w:rPr>
        <w:t xml:space="preserve"> </w:t>
      </w:r>
      <w:r w:rsidR="004A651F">
        <w:t>large,</w:t>
      </w:r>
      <w:r w:rsidR="004A651F">
        <w:rPr>
          <w:spacing w:val="-3"/>
        </w:rPr>
        <w:t xml:space="preserve"> </w:t>
      </w:r>
      <w:r w:rsidR="004A651F">
        <w:t>thick boots</w:t>
      </w:r>
      <w:r w:rsidR="004A651F">
        <w:rPr>
          <w:spacing w:val="-1"/>
        </w:rPr>
        <w:t xml:space="preserve"> </w:t>
      </w:r>
      <w:proofErr w:type="gramStart"/>
      <w:r w:rsidR="004A651F">
        <w:t>are</w:t>
      </w:r>
      <w:r w:rsidR="004A651F">
        <w:rPr>
          <w:spacing w:val="-4"/>
        </w:rPr>
        <w:t xml:space="preserve"> </w:t>
      </w:r>
      <w:r w:rsidR="004A651F">
        <w:t>not</w:t>
      </w:r>
      <w:r w:rsidR="004A651F">
        <w:rPr>
          <w:spacing w:val="-3"/>
        </w:rPr>
        <w:t xml:space="preserve"> </w:t>
      </w:r>
      <w:r w:rsidR="004A651F">
        <w:t>considered</w:t>
      </w:r>
      <w:proofErr w:type="gramEnd"/>
      <w:r w:rsidR="004A651F">
        <w:rPr>
          <w:spacing w:val="-4"/>
        </w:rPr>
        <w:t xml:space="preserve"> </w:t>
      </w:r>
      <w:r w:rsidR="004A651F">
        <w:t>suitable</w:t>
      </w:r>
      <w:r w:rsidR="004A651F">
        <w:rPr>
          <w:spacing w:val="-4"/>
        </w:rPr>
        <w:t xml:space="preserve"> </w:t>
      </w:r>
      <w:r w:rsidR="004A651F">
        <w:t>footwear</w:t>
      </w:r>
      <w:r w:rsidR="004A651F">
        <w:rPr>
          <w:spacing w:val="-3"/>
        </w:rPr>
        <w:t xml:space="preserve"> </w:t>
      </w:r>
      <w:r w:rsidR="004A651F">
        <w:t>for</w:t>
      </w:r>
      <w:r w:rsidR="004A651F">
        <w:rPr>
          <w:spacing w:val="-3"/>
        </w:rPr>
        <w:t xml:space="preserve"> </w:t>
      </w:r>
      <w:r w:rsidR="004A651F">
        <w:t xml:space="preserve">school. </w:t>
      </w:r>
    </w:p>
    <w:p w:rsidR="002E76E7" w:rsidRDefault="00E75C25">
      <w:pPr>
        <w:pStyle w:val="BodyText"/>
        <w:spacing w:before="81" w:line="480" w:lineRule="auto"/>
        <w:ind w:left="112"/>
      </w:pPr>
      <w:r>
        <w:t>H</w:t>
      </w:r>
      <w:r w:rsidR="004A651F">
        <w:t xml:space="preserve">igh heels are not permitted: </w:t>
      </w:r>
      <w:proofErr w:type="gramStart"/>
      <w:r w:rsidR="004A651F">
        <w:t>sensible, plain black shoes must be worn by both boys and girls</w:t>
      </w:r>
      <w:proofErr w:type="gramEnd"/>
      <w:r w:rsidR="004A651F">
        <w:t>.</w:t>
      </w:r>
    </w:p>
    <w:p w:rsidR="002E76E7" w:rsidRDefault="004A651F">
      <w:pPr>
        <w:pStyle w:val="BodyText"/>
        <w:ind w:left="112"/>
        <w:rPr>
          <w:spacing w:val="-2"/>
        </w:rPr>
      </w:pPr>
      <w:r>
        <w:t>All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footwear</w:t>
      </w:r>
      <w:r>
        <w:rPr>
          <w:spacing w:val="-4"/>
        </w:rPr>
        <w:t xml:space="preserve"> </w:t>
      </w:r>
      <w:proofErr w:type="gramStart"/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rPr>
          <w:spacing w:val="-2"/>
        </w:rPr>
        <w:t>name.</w:t>
      </w:r>
    </w:p>
    <w:p w:rsidR="00BA2083" w:rsidRDefault="00BA2083">
      <w:pPr>
        <w:pStyle w:val="BodyText"/>
        <w:ind w:left="112"/>
        <w:rPr>
          <w:spacing w:val="-2"/>
        </w:rPr>
      </w:pPr>
    </w:p>
    <w:p w:rsidR="002E76E7" w:rsidRDefault="004A651F">
      <w:pPr>
        <w:pStyle w:val="Heading1"/>
        <w:rPr>
          <w:u w:val="none"/>
        </w:rPr>
      </w:pPr>
      <w:r>
        <w:t xml:space="preserve">Our PE </w:t>
      </w:r>
      <w:r>
        <w:rPr>
          <w:spacing w:val="-5"/>
        </w:rPr>
        <w:t>Kit</w:t>
      </w:r>
    </w:p>
    <w:p w:rsidR="002E76E7" w:rsidRDefault="004A651F">
      <w:pPr>
        <w:pStyle w:val="BodyText"/>
        <w:spacing w:before="94"/>
        <w:ind w:left="112"/>
      </w:pPr>
      <w:r>
        <w:t>Children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asked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kit. They</w:t>
      </w:r>
      <w:r>
        <w:rPr>
          <w:spacing w:val="-4"/>
        </w:rPr>
        <w:t xml:space="preserve"> </w:t>
      </w:r>
      <w:r>
        <w:t>can wear it for the full school day.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spacing w:line="480" w:lineRule="auto"/>
        <w:ind w:left="112" w:right="1354"/>
      </w:pPr>
      <w:r>
        <w:t>Parents/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dressed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PE. The PE kit is as follows: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69" w:lineRule="exact"/>
        <w:ind w:hanging="361"/>
      </w:pPr>
      <w:r>
        <w:t>Plain</w:t>
      </w:r>
      <w:r>
        <w:rPr>
          <w:spacing w:val="-2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T-shirt</w:t>
      </w:r>
      <w:r>
        <w:rPr>
          <w:spacing w:val="-5"/>
        </w:rPr>
        <w:t xml:space="preserve"> </w:t>
      </w:r>
    </w:p>
    <w:p w:rsidR="00E75C25" w:rsidRPr="00E75C25" w:rsidRDefault="004A651F" w:rsidP="001D7DB6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Navy</w:t>
      </w:r>
      <w:r w:rsidR="00E75C25">
        <w:t>/black</w:t>
      </w:r>
      <w:r w:rsidRPr="00E75C25">
        <w:rPr>
          <w:spacing w:val="-9"/>
        </w:rPr>
        <w:t xml:space="preserve"> </w:t>
      </w:r>
      <w:r>
        <w:t>zipped</w:t>
      </w:r>
      <w:r w:rsidRPr="00E75C25">
        <w:rPr>
          <w:spacing w:val="-4"/>
        </w:rPr>
        <w:t xml:space="preserve"> </w:t>
      </w:r>
      <w:r>
        <w:t>hoody</w:t>
      </w:r>
      <w:r w:rsidRPr="00E75C25">
        <w:rPr>
          <w:spacing w:val="-7"/>
        </w:rPr>
        <w:t xml:space="preserve"> </w:t>
      </w:r>
      <w:r>
        <w:t>or</w:t>
      </w:r>
      <w:r w:rsidRPr="00E75C25">
        <w:rPr>
          <w:spacing w:val="-3"/>
        </w:rPr>
        <w:t xml:space="preserve"> </w:t>
      </w:r>
      <w:r>
        <w:t>sweatshirt</w:t>
      </w:r>
      <w:r w:rsidRPr="00E75C25">
        <w:rPr>
          <w:spacing w:val="-2"/>
        </w:rPr>
        <w:t xml:space="preserve"> </w:t>
      </w:r>
    </w:p>
    <w:p w:rsidR="002E76E7" w:rsidRDefault="004A651F" w:rsidP="001D7DB6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Navy</w:t>
      </w:r>
      <w:r w:rsidR="00E75C25">
        <w:t>/black</w:t>
      </w:r>
      <w:r w:rsidRPr="00E75C25">
        <w:rPr>
          <w:spacing w:val="-7"/>
        </w:rPr>
        <w:t xml:space="preserve"> </w:t>
      </w:r>
      <w:r>
        <w:t>tracksuit</w:t>
      </w:r>
      <w:r w:rsidRPr="00E75C25">
        <w:rPr>
          <w:spacing w:val="-5"/>
        </w:rPr>
        <w:t xml:space="preserve"> </w:t>
      </w:r>
      <w:r>
        <w:t>bottoms</w:t>
      </w:r>
      <w:r w:rsidRPr="00E75C25">
        <w:rPr>
          <w:spacing w:val="-2"/>
        </w:rPr>
        <w:t xml:space="preserve"> </w:t>
      </w:r>
      <w:r>
        <w:t>or</w:t>
      </w:r>
      <w:r w:rsidRPr="00E75C25">
        <w:rPr>
          <w:spacing w:val="-3"/>
        </w:rPr>
        <w:t xml:space="preserve"> </w:t>
      </w:r>
      <w:r w:rsidRPr="00E75C25">
        <w:rPr>
          <w:spacing w:val="-2"/>
        </w:rPr>
        <w:t>leggings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Navy</w:t>
      </w:r>
      <w:r w:rsidR="00E75C25">
        <w:t>/black</w:t>
      </w:r>
      <w:r>
        <w:rPr>
          <w:spacing w:val="-5"/>
        </w:rPr>
        <w:t xml:space="preserve"> </w:t>
      </w:r>
      <w:r>
        <w:t>shorts</w:t>
      </w:r>
      <w:r>
        <w:rPr>
          <w:spacing w:val="-4"/>
        </w:rPr>
        <w:t xml:space="preserve"> 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Plain,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trainers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rPr>
          <w:spacing w:val="-4"/>
        </w:rPr>
        <w:t>pumps</w:t>
      </w:r>
    </w:p>
    <w:p w:rsidR="002E76E7" w:rsidRDefault="002E76E7">
      <w:pPr>
        <w:pStyle w:val="BodyText"/>
        <w:spacing w:before="8"/>
        <w:rPr>
          <w:sz w:val="21"/>
        </w:rPr>
      </w:pPr>
    </w:p>
    <w:p w:rsidR="002E76E7" w:rsidRDefault="004A651F">
      <w:pPr>
        <w:pStyle w:val="BodyText"/>
        <w:ind w:left="112"/>
      </w:pPr>
      <w:r>
        <w:t>Plain</w:t>
      </w:r>
      <w:r>
        <w:rPr>
          <w:spacing w:val="40"/>
        </w:rPr>
        <w:t xml:space="preserve"> </w:t>
      </w:r>
      <w:r>
        <w:t>jogging</w:t>
      </w:r>
      <w:r>
        <w:rPr>
          <w:spacing w:val="40"/>
        </w:rPr>
        <w:t xml:space="preserve"> </w:t>
      </w:r>
      <w:r>
        <w:t>bottoms,</w:t>
      </w:r>
      <w:r>
        <w:rPr>
          <w:spacing w:val="40"/>
        </w:rPr>
        <w:t xml:space="preserve"> </w:t>
      </w:r>
      <w:r>
        <w:t>hoodies/sweatshirts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preferred.</w:t>
      </w:r>
      <w:r>
        <w:rPr>
          <w:spacing w:val="40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small,</w:t>
      </w:r>
      <w:r>
        <w:rPr>
          <w:spacing w:val="40"/>
        </w:rPr>
        <w:t xml:space="preserve"> </w:t>
      </w:r>
      <w:r>
        <w:t>branded</w:t>
      </w:r>
      <w:r>
        <w:rPr>
          <w:spacing w:val="40"/>
        </w:rPr>
        <w:t xml:space="preserve"> </w:t>
      </w:r>
      <w:r>
        <w:t>logo</w:t>
      </w:r>
      <w:r>
        <w:rPr>
          <w:spacing w:val="40"/>
        </w:rPr>
        <w:t xml:space="preserve"> </w:t>
      </w:r>
      <w:r>
        <w:t xml:space="preserve">is </w:t>
      </w:r>
      <w:r>
        <w:rPr>
          <w:spacing w:val="-2"/>
        </w:rPr>
        <w:t>acceptable.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  <w:rPr>
          <w:spacing w:val="-2"/>
        </w:rPr>
      </w:pPr>
      <w:r>
        <w:t>All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footwear</w:t>
      </w:r>
      <w:r>
        <w:rPr>
          <w:spacing w:val="-4"/>
        </w:rPr>
        <w:t xml:space="preserve"> </w:t>
      </w:r>
      <w:proofErr w:type="gramStart"/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rPr>
          <w:spacing w:val="-2"/>
        </w:rPr>
        <w:t>name.</w:t>
      </w:r>
    </w:p>
    <w:p w:rsidR="00E75C25" w:rsidRDefault="00E75C25">
      <w:pPr>
        <w:pStyle w:val="BodyText"/>
        <w:ind w:left="112"/>
        <w:rPr>
          <w:spacing w:val="-2"/>
        </w:rPr>
      </w:pPr>
    </w:p>
    <w:p w:rsidR="00E75C25" w:rsidRDefault="00E75C25" w:rsidP="00E75C25">
      <w:pPr>
        <w:pStyle w:val="Heading1"/>
        <w:rPr>
          <w:u w:val="none"/>
        </w:rPr>
      </w:pPr>
      <w:r>
        <w:t>School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rPr>
          <w:spacing w:val="-2"/>
        </w:rPr>
        <w:t>Supplier</w:t>
      </w:r>
    </w:p>
    <w:p w:rsidR="00E75C25" w:rsidRDefault="00E75C25" w:rsidP="00E75C25">
      <w:pPr>
        <w:pStyle w:val="BodyText"/>
        <w:spacing w:before="94"/>
        <w:ind w:left="112"/>
      </w:pPr>
      <w:r>
        <w:t>Our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rPr>
          <w:spacing w:val="-4"/>
        </w:rPr>
        <w:t>is:</w:t>
      </w:r>
    </w:p>
    <w:p w:rsidR="00E75C25" w:rsidRDefault="00E75C25" w:rsidP="00E75C25">
      <w:pPr>
        <w:pStyle w:val="BodyText"/>
        <w:spacing w:before="2"/>
      </w:pPr>
    </w:p>
    <w:p w:rsidR="00E75C25" w:rsidRDefault="00E75C25" w:rsidP="00E75C25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2854"/>
      </w:pPr>
      <w:r>
        <w:t>Cliffs , 11a Printing Office Street, Doncaster, SN1 1TP</w:t>
      </w:r>
    </w:p>
    <w:p w:rsidR="00E75C25" w:rsidRDefault="00E75C25" w:rsidP="00E75C25">
      <w:pPr>
        <w:pStyle w:val="ListParagraph"/>
        <w:tabs>
          <w:tab w:val="left" w:pos="833"/>
          <w:tab w:val="left" w:pos="834"/>
        </w:tabs>
        <w:spacing w:before="3" w:line="237" w:lineRule="auto"/>
        <w:ind w:right="2854" w:firstLine="0"/>
      </w:pPr>
      <w:r>
        <w:t>01302 342983</w:t>
      </w:r>
    </w:p>
    <w:p w:rsidR="00E75C25" w:rsidRDefault="00E75C25" w:rsidP="00E75C25">
      <w:pPr>
        <w:pStyle w:val="BodyText"/>
        <w:spacing w:before="1"/>
      </w:pPr>
    </w:p>
    <w:p w:rsidR="00E75C25" w:rsidRDefault="00E75C25" w:rsidP="00E75C25">
      <w:pPr>
        <w:pStyle w:val="BodyText"/>
        <w:ind w:left="112"/>
      </w:pPr>
      <w:r>
        <w:t>Additional</w:t>
      </w:r>
      <w:r>
        <w:rPr>
          <w:spacing w:val="-8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bags</w:t>
      </w:r>
      <w:r>
        <w:rPr>
          <w:spacing w:val="-6"/>
        </w:rPr>
        <w:t xml:space="preserve"> </w:t>
      </w:r>
      <w:proofErr w:type="gramStart"/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purchased</w:t>
      </w:r>
      <w:proofErr w:type="gramEnd"/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:rsidR="00E75C25" w:rsidRDefault="00E75C25">
      <w:pPr>
        <w:pStyle w:val="BodyText"/>
        <w:ind w:left="112"/>
      </w:pPr>
    </w:p>
    <w:p w:rsidR="00E75C25" w:rsidRDefault="00E75C25">
      <w:pPr>
        <w:pStyle w:val="Heading1"/>
      </w:pPr>
    </w:p>
    <w:p w:rsidR="002E76E7" w:rsidRDefault="004A651F">
      <w:pPr>
        <w:pStyle w:val="Heading1"/>
        <w:rPr>
          <w:u w:val="none"/>
        </w:rPr>
      </w:pPr>
      <w:r>
        <w:lastRenderedPageBreak/>
        <w:t>Forest School</w:t>
      </w:r>
      <w:r>
        <w:rPr>
          <w:spacing w:val="1"/>
        </w:rPr>
        <w:t xml:space="preserve"> </w:t>
      </w:r>
      <w:r>
        <w:rPr>
          <w:spacing w:val="-2"/>
        </w:rPr>
        <w:t>Clothing</w:t>
      </w:r>
    </w:p>
    <w:p w:rsidR="002E76E7" w:rsidRDefault="00E75C25" w:rsidP="00E75C25">
      <w:pPr>
        <w:pStyle w:val="BodyText"/>
        <w:spacing w:before="94"/>
        <w:ind w:left="112" w:right="114"/>
        <w:jc w:val="both"/>
      </w:pPr>
      <w:r>
        <w:t>If children are taking part in Forest School sessions parents/</w:t>
      </w:r>
      <w:proofErr w:type="spellStart"/>
      <w:r>
        <w:t>carers</w:t>
      </w:r>
      <w:proofErr w:type="spellEnd"/>
      <w:r>
        <w:t xml:space="preserve"> </w:t>
      </w:r>
      <w:proofErr w:type="gramStart"/>
      <w:r>
        <w:t>will be informed</w:t>
      </w:r>
      <w:proofErr w:type="gramEnd"/>
      <w:r>
        <w:t xml:space="preserve"> via </w:t>
      </w:r>
      <w:proofErr w:type="spellStart"/>
      <w:r>
        <w:t>ParentMail</w:t>
      </w:r>
      <w:proofErr w:type="spellEnd"/>
      <w:r>
        <w:t xml:space="preserve">. 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 w:right="111"/>
        <w:jc w:val="both"/>
      </w:pPr>
      <w:r>
        <w:t>Parents/</w:t>
      </w:r>
      <w:proofErr w:type="spellStart"/>
      <w:r>
        <w:t>carers</w:t>
      </w:r>
      <w:proofErr w:type="spellEnd"/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dressed</w:t>
      </w:r>
      <w:r>
        <w:rPr>
          <w:spacing w:val="-14"/>
        </w:rPr>
        <w:t xml:space="preserve"> </w:t>
      </w:r>
      <w:r>
        <w:t>appropriately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Forest</w:t>
      </w:r>
      <w:r>
        <w:rPr>
          <w:spacing w:val="-12"/>
        </w:rPr>
        <w:t xml:space="preserve"> </w:t>
      </w:r>
      <w:proofErr w:type="gramStart"/>
      <w:r>
        <w:t>School</w:t>
      </w:r>
      <w:proofErr w:type="gramEnd"/>
      <w:r w:rsidR="00E75C25">
        <w:t xml:space="preserve"> as they may get muddy and/or wet</w:t>
      </w:r>
      <w:r>
        <w:t>.</w:t>
      </w:r>
      <w:r w:rsidR="00E75C25">
        <w:t xml:space="preserve"> Arms and legs </w:t>
      </w:r>
      <w:proofErr w:type="gramStart"/>
      <w:r w:rsidR="00E75C25">
        <w:t>must be covered</w:t>
      </w:r>
      <w:proofErr w:type="gramEnd"/>
      <w:r w:rsidR="00E75C25">
        <w:t xml:space="preserve"> to avoid scratches and/or stings.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spacing w:before="1"/>
        <w:ind w:left="112"/>
        <w:jc w:val="both"/>
      </w:pPr>
      <w:r>
        <w:t>Forest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clothing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Waterproof</w:t>
      </w:r>
      <w:r>
        <w:rPr>
          <w:spacing w:val="-4"/>
        </w:rPr>
        <w:t xml:space="preserve"> </w:t>
      </w:r>
      <w:r>
        <w:t>coat</w:t>
      </w:r>
      <w:r>
        <w:rPr>
          <w:spacing w:val="-7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waterproof</w:t>
      </w:r>
      <w:r>
        <w:rPr>
          <w:spacing w:val="-7"/>
        </w:rPr>
        <w:t xml:space="preserve"> </w:t>
      </w:r>
      <w:r>
        <w:t>jacket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warmer</w:t>
      </w:r>
      <w:r>
        <w:rPr>
          <w:spacing w:val="-6"/>
        </w:rPr>
        <w:t xml:space="preserve"> </w:t>
      </w:r>
      <w:r>
        <w:rPr>
          <w:spacing w:val="-2"/>
        </w:rPr>
        <w:t>weather)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Comfortable</w:t>
      </w:r>
      <w:r>
        <w:rPr>
          <w:spacing w:val="-11"/>
        </w:rPr>
        <w:t xml:space="preserve"> </w:t>
      </w:r>
      <w:r>
        <w:t>tracksuit</w:t>
      </w:r>
      <w:r>
        <w:rPr>
          <w:spacing w:val="-5"/>
        </w:rPr>
        <w:t xml:space="preserve"> </w:t>
      </w:r>
      <w:r>
        <w:t>bottoms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leggings</w:t>
      </w:r>
      <w:r>
        <w:rPr>
          <w:spacing w:val="-8"/>
        </w:rPr>
        <w:t xml:space="preserve"> </w:t>
      </w:r>
      <w:r>
        <w:t>(not</w:t>
      </w:r>
      <w:r>
        <w:rPr>
          <w:spacing w:val="-7"/>
        </w:rPr>
        <w:t xml:space="preserve"> </w:t>
      </w:r>
      <w:r>
        <w:rPr>
          <w:spacing w:val="-2"/>
        </w:rPr>
        <w:t>shorts)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Long-sleeved</w:t>
      </w:r>
      <w:r>
        <w:rPr>
          <w:spacing w:val="-12"/>
        </w:rPr>
        <w:t xml:space="preserve"> </w:t>
      </w:r>
      <w:r>
        <w:rPr>
          <w:spacing w:val="-5"/>
        </w:rPr>
        <w:t>top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Wellington</w:t>
      </w:r>
      <w:r>
        <w:rPr>
          <w:spacing w:val="-6"/>
        </w:rPr>
        <w:t xml:space="preserve"> </w:t>
      </w:r>
      <w:r>
        <w:t>boots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rPr>
          <w:spacing w:val="-2"/>
        </w:rPr>
        <w:t>trainers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Appropriate</w:t>
      </w:r>
      <w:r>
        <w:rPr>
          <w:spacing w:val="-5"/>
        </w:rPr>
        <w:t xml:space="preserve"> </w:t>
      </w:r>
      <w:r>
        <w:t>hat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weather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Scarf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gloves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colder</w:t>
      </w:r>
      <w:r>
        <w:rPr>
          <w:spacing w:val="-2"/>
        </w:rPr>
        <w:t xml:space="preserve"> weather)</w:t>
      </w:r>
    </w:p>
    <w:p w:rsidR="002E76E7" w:rsidRDefault="002E76E7">
      <w:pPr>
        <w:spacing w:line="268" w:lineRule="exact"/>
      </w:pPr>
    </w:p>
    <w:p w:rsidR="002E76E7" w:rsidRDefault="004A651F">
      <w:pPr>
        <w:pStyle w:val="BodyText"/>
        <w:spacing w:before="81"/>
        <w:ind w:left="112"/>
      </w:pPr>
      <w:r>
        <w:t>Additional</w:t>
      </w:r>
      <w:r>
        <w:rPr>
          <w:spacing w:val="-8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:rsidR="002E76E7" w:rsidRDefault="002E76E7">
      <w:pPr>
        <w:pStyle w:val="BodyText"/>
      </w:pP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</w:pPr>
      <w:r>
        <w:t>Waterproof</w:t>
      </w:r>
      <w:r>
        <w:rPr>
          <w:spacing w:val="-11"/>
        </w:rPr>
        <w:t xml:space="preserve"> </w:t>
      </w:r>
      <w:r>
        <w:rPr>
          <w:spacing w:val="-2"/>
        </w:rPr>
        <w:t>trousers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Spare</w:t>
      </w:r>
      <w:r>
        <w:rPr>
          <w:spacing w:val="-5"/>
        </w:rPr>
        <w:t xml:space="preserve"> </w:t>
      </w:r>
      <w:r>
        <w:rPr>
          <w:spacing w:val="-2"/>
        </w:rPr>
        <w:t>socks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Spare</w:t>
      </w:r>
      <w:r>
        <w:rPr>
          <w:spacing w:val="-3"/>
        </w:rPr>
        <w:t xml:space="preserve"> </w:t>
      </w:r>
      <w:r>
        <w:rPr>
          <w:spacing w:val="-2"/>
        </w:rPr>
        <w:t>underwear</w:t>
      </w:r>
    </w:p>
    <w:p w:rsidR="002E76E7" w:rsidRDefault="002E76E7">
      <w:pPr>
        <w:pStyle w:val="BodyText"/>
        <w:spacing w:before="10"/>
        <w:rPr>
          <w:sz w:val="21"/>
        </w:rPr>
      </w:pPr>
    </w:p>
    <w:p w:rsidR="002E76E7" w:rsidRDefault="004A651F">
      <w:pPr>
        <w:pStyle w:val="BodyText"/>
        <w:ind w:left="112"/>
      </w:pPr>
      <w:r>
        <w:t>All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footwear</w:t>
      </w:r>
      <w:r>
        <w:rPr>
          <w:spacing w:val="-4"/>
        </w:rPr>
        <w:t xml:space="preserve"> </w:t>
      </w:r>
      <w:proofErr w:type="gramStart"/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rPr>
          <w:spacing w:val="-2"/>
        </w:rPr>
        <w:t>name.</w:t>
      </w:r>
    </w:p>
    <w:p w:rsidR="002E76E7" w:rsidRDefault="002E76E7">
      <w:pPr>
        <w:pStyle w:val="BodyText"/>
        <w:spacing w:before="3"/>
        <w:rPr>
          <w:sz w:val="31"/>
        </w:rPr>
      </w:pPr>
    </w:p>
    <w:p w:rsidR="002E76E7" w:rsidRDefault="004A651F">
      <w:pPr>
        <w:pStyle w:val="Heading1"/>
        <w:rPr>
          <w:u w:val="none"/>
        </w:rPr>
      </w:pPr>
      <w:proofErr w:type="spellStart"/>
      <w:r>
        <w:rPr>
          <w:spacing w:val="-2"/>
        </w:rPr>
        <w:t>Jewellery</w:t>
      </w:r>
      <w:proofErr w:type="spellEnd"/>
    </w:p>
    <w:p w:rsidR="002E76E7" w:rsidRDefault="004A651F">
      <w:pPr>
        <w:pStyle w:val="BodyText"/>
        <w:spacing w:before="94"/>
        <w:ind w:left="112"/>
      </w:pP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permitted</w:t>
      </w:r>
      <w:r>
        <w:rPr>
          <w:spacing w:val="-5"/>
        </w:rPr>
        <w:t xml:space="preserve"> </w:t>
      </w:r>
      <w:proofErr w:type="spellStart"/>
      <w:r>
        <w:t>jewellery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worn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is:</w:t>
      </w:r>
    </w:p>
    <w:p w:rsidR="002E76E7" w:rsidRDefault="002E76E7">
      <w:pPr>
        <w:pStyle w:val="BodyText"/>
        <w:spacing w:before="2"/>
      </w:pP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One</w:t>
      </w:r>
      <w:r>
        <w:rPr>
          <w:spacing w:val="-5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</w:t>
      </w:r>
      <w:r>
        <w:rPr>
          <w:spacing w:val="-5"/>
        </w:rPr>
        <w:t xml:space="preserve"> </w:t>
      </w:r>
      <w:r>
        <w:t>earrings</w:t>
      </w:r>
      <w:r>
        <w:rPr>
          <w:spacing w:val="-6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piercings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permitted)</w:t>
      </w:r>
    </w:p>
    <w:p w:rsidR="002E76E7" w:rsidRDefault="004A651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A</w:t>
      </w:r>
      <w:r>
        <w:rPr>
          <w:spacing w:val="-5"/>
        </w:rPr>
        <w:t xml:space="preserve"> </w:t>
      </w:r>
      <w:r>
        <w:t>sensible</w:t>
      </w:r>
      <w:r>
        <w:rPr>
          <w:spacing w:val="-4"/>
        </w:rPr>
        <w:t xml:space="preserve"> </w:t>
      </w:r>
      <w:r>
        <w:t>wristwatch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smartwatch)</w:t>
      </w:r>
    </w:p>
    <w:p w:rsidR="002E76E7" w:rsidRDefault="002E76E7">
      <w:pPr>
        <w:pStyle w:val="BodyText"/>
        <w:spacing w:before="10"/>
        <w:rPr>
          <w:sz w:val="21"/>
        </w:rPr>
      </w:pPr>
    </w:p>
    <w:p w:rsidR="002E76E7" w:rsidRDefault="004A651F">
      <w:pPr>
        <w:pStyle w:val="BodyText"/>
        <w:ind w:left="112"/>
      </w:pPr>
      <w:proofErr w:type="spellStart"/>
      <w:r>
        <w:t>Jewellery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pupil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school.</w:t>
      </w:r>
      <w:r>
        <w:rPr>
          <w:spacing w:val="23"/>
        </w:rPr>
        <w:t xml:space="preserve"> </w:t>
      </w:r>
      <w:r>
        <w:t>Lost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damaged</w:t>
      </w:r>
      <w:r>
        <w:rPr>
          <w:spacing w:val="22"/>
        </w:rPr>
        <w:t xml:space="preserve"> </w:t>
      </w:r>
      <w:r>
        <w:t>items</w:t>
      </w:r>
      <w:r>
        <w:rPr>
          <w:spacing w:val="20"/>
        </w:rPr>
        <w:t xml:space="preserve"> </w:t>
      </w:r>
      <w:proofErr w:type="gramStart"/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 xml:space="preserve">be </w:t>
      </w:r>
      <w:r>
        <w:rPr>
          <w:spacing w:val="-2"/>
        </w:rPr>
        <w:t>refunded</w:t>
      </w:r>
      <w:proofErr w:type="gramEnd"/>
      <w:r>
        <w:rPr>
          <w:spacing w:val="-2"/>
        </w:rPr>
        <w:t>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 w:right="104"/>
      </w:pPr>
      <w:r>
        <w:t>All</w:t>
      </w:r>
      <w:r>
        <w:rPr>
          <w:spacing w:val="-16"/>
        </w:rPr>
        <w:t xml:space="preserve"> </w:t>
      </w:r>
      <w:proofErr w:type="spellStart"/>
      <w:r>
        <w:t>jewellery</w:t>
      </w:r>
      <w:proofErr w:type="spellEnd"/>
      <w:r>
        <w:rPr>
          <w:spacing w:val="-15"/>
        </w:rPr>
        <w:t xml:space="preserve"> </w:t>
      </w:r>
      <w:proofErr w:type="gramStart"/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removed</w:t>
      </w:r>
      <w:proofErr w:type="gramEnd"/>
      <w:r>
        <w:rPr>
          <w:spacing w:val="-14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practical</w:t>
      </w:r>
      <w:r>
        <w:rPr>
          <w:spacing w:val="-16"/>
        </w:rPr>
        <w:t xml:space="preserve"> </w:t>
      </w:r>
      <w:r>
        <w:t>lessons,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example,</w:t>
      </w:r>
      <w:r>
        <w:rPr>
          <w:spacing w:val="-14"/>
        </w:rPr>
        <w:t xml:space="preserve"> </w:t>
      </w:r>
      <w:r>
        <w:t>PE</w:t>
      </w:r>
      <w:r>
        <w:rPr>
          <w:spacing w:val="-12"/>
        </w:rPr>
        <w:t xml:space="preserve"> </w:t>
      </w:r>
      <w:r>
        <w:t>lessons</w:t>
      </w:r>
      <w:r>
        <w:rPr>
          <w:spacing w:val="-14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swimming</w:t>
      </w:r>
      <w:r>
        <w:rPr>
          <w:spacing w:val="-14"/>
        </w:rPr>
        <w:t xml:space="preserve"> </w:t>
      </w:r>
      <w:r>
        <w:t xml:space="preserve">lessons. If children cannot remove their own earrings, then this </w:t>
      </w:r>
      <w:proofErr w:type="gramStart"/>
      <w:r>
        <w:t>should be done</w:t>
      </w:r>
      <w:proofErr w:type="gramEnd"/>
      <w:r>
        <w:t xml:space="preserve"> at home on the day of PE.</w:t>
      </w:r>
    </w:p>
    <w:p w:rsidR="002E76E7" w:rsidRDefault="002E76E7">
      <w:pPr>
        <w:pStyle w:val="BodyText"/>
        <w:spacing w:before="4"/>
        <w:rPr>
          <w:sz w:val="31"/>
        </w:rPr>
      </w:pPr>
    </w:p>
    <w:p w:rsidR="002E76E7" w:rsidRDefault="004A651F">
      <w:pPr>
        <w:pStyle w:val="Heading1"/>
        <w:spacing w:before="1"/>
        <w:rPr>
          <w:u w:val="none"/>
        </w:rPr>
      </w:pPr>
      <w:r>
        <w:t xml:space="preserve">School </w:t>
      </w:r>
      <w:r>
        <w:rPr>
          <w:spacing w:val="-5"/>
        </w:rPr>
        <w:t>Bag</w:t>
      </w:r>
    </w:p>
    <w:p w:rsidR="002E76E7" w:rsidRDefault="004A651F">
      <w:pPr>
        <w:pStyle w:val="BodyText"/>
        <w:spacing w:before="94"/>
        <w:ind w:left="112"/>
      </w:pPr>
      <w:r>
        <w:t>Pupils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waterproof</w:t>
      </w:r>
      <w:r>
        <w:rPr>
          <w:spacing w:val="-5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books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 hold children’s books and reading diaries comfortably without causing any damage.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Large bags /</w:t>
      </w:r>
      <w:r>
        <w:rPr>
          <w:spacing w:val="23"/>
        </w:rPr>
        <w:t xml:space="preserve"> </w:t>
      </w:r>
      <w:r>
        <w:t>large rucksacks</w:t>
      </w:r>
      <w:r>
        <w:rPr>
          <w:spacing w:val="25"/>
        </w:rPr>
        <w:t xml:space="preserve"> </w:t>
      </w:r>
      <w:r>
        <w:t>are discouraged for</w:t>
      </w:r>
      <w:r>
        <w:rPr>
          <w:spacing w:val="23"/>
        </w:rPr>
        <w:t xml:space="preserve"> </w:t>
      </w:r>
      <w:r>
        <w:t>day-to-day lessons due to space on children’s</w:t>
      </w:r>
      <w:r>
        <w:rPr>
          <w:spacing w:val="40"/>
        </w:rPr>
        <w:t xml:space="preserve"> </w:t>
      </w:r>
      <w:r>
        <w:rPr>
          <w:spacing w:val="-2"/>
        </w:rPr>
        <w:t>pegs.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non-valuable</w:t>
      </w:r>
      <w:r>
        <w:rPr>
          <w:spacing w:val="-2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 lost or damaged school bags.</w:t>
      </w:r>
    </w:p>
    <w:p w:rsidR="002E76E7" w:rsidRDefault="002E76E7">
      <w:pPr>
        <w:pStyle w:val="BodyText"/>
        <w:spacing w:before="2"/>
      </w:pPr>
    </w:p>
    <w:p w:rsidR="002E76E7" w:rsidRDefault="004A651F">
      <w:pPr>
        <w:pStyle w:val="BodyText"/>
        <w:ind w:left="112"/>
      </w:pPr>
      <w:r>
        <w:t>Additional</w:t>
      </w:r>
      <w:r>
        <w:rPr>
          <w:spacing w:val="-8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bags</w:t>
      </w:r>
      <w:r>
        <w:rPr>
          <w:spacing w:val="-6"/>
        </w:rPr>
        <w:t xml:space="preserve"> </w:t>
      </w:r>
      <w:proofErr w:type="gramStart"/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purchased</w:t>
      </w:r>
      <w:proofErr w:type="gramEnd"/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:rsidR="002E76E7" w:rsidRDefault="002E76E7">
      <w:pPr>
        <w:pStyle w:val="BodyText"/>
        <w:spacing w:before="3"/>
        <w:rPr>
          <w:sz w:val="31"/>
        </w:rPr>
      </w:pPr>
    </w:p>
    <w:p w:rsidR="002E76E7" w:rsidRDefault="004A651F">
      <w:pPr>
        <w:pStyle w:val="Heading1"/>
        <w:rPr>
          <w:u w:val="none"/>
        </w:rPr>
      </w:pPr>
      <w:r>
        <w:t>Water</w:t>
      </w:r>
      <w:r>
        <w:rPr>
          <w:spacing w:val="1"/>
        </w:rPr>
        <w:t xml:space="preserve"> </w:t>
      </w:r>
      <w:r>
        <w:rPr>
          <w:spacing w:val="-2"/>
        </w:rPr>
        <w:t>Bottle</w:t>
      </w:r>
    </w:p>
    <w:p w:rsidR="002E76E7" w:rsidRDefault="004A651F">
      <w:pPr>
        <w:pStyle w:val="BodyText"/>
        <w:spacing w:before="94"/>
        <w:ind w:left="112"/>
      </w:pPr>
      <w:r>
        <w:t>All</w:t>
      </w:r>
      <w:r>
        <w:rPr>
          <w:spacing w:val="-16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bring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bottle</w:t>
      </w:r>
      <w:r w:rsidR="0049079E">
        <w:t xml:space="preserve"> containing water only</w:t>
      </w:r>
      <w:r>
        <w:rPr>
          <w:spacing w:val="-15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day:</w:t>
      </w:r>
      <w:r>
        <w:rPr>
          <w:spacing w:val="-16"/>
        </w:rPr>
        <w:t xml:space="preserve"> </w:t>
      </w:r>
      <w:proofErr w:type="gramStart"/>
      <w:r>
        <w:t>this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refilled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whenever necessary</w:t>
      </w:r>
      <w:proofErr w:type="gramEnd"/>
      <w:r>
        <w:t xml:space="preserve"> during the day.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Water</w:t>
      </w:r>
      <w:r>
        <w:rPr>
          <w:spacing w:val="-5"/>
        </w:rPr>
        <w:t xml:space="preserve"> </w:t>
      </w:r>
      <w:r>
        <w:t>bottles</w:t>
      </w:r>
      <w:r>
        <w:rPr>
          <w:spacing w:val="-7"/>
        </w:rPr>
        <w:t xml:space="preserve"> </w:t>
      </w:r>
      <w:proofErr w:type="gramStart"/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proofErr w:type="gramEnd"/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rPr>
          <w:spacing w:val="-2"/>
        </w:rPr>
        <w:t>name.</w:t>
      </w:r>
      <w:bookmarkStart w:id="1" w:name="_GoBack"/>
      <w:bookmarkEnd w:id="1"/>
    </w:p>
    <w:p w:rsidR="002E76E7" w:rsidRDefault="002E76E7">
      <w:pPr>
        <w:pStyle w:val="BodyText"/>
        <w:spacing w:before="5"/>
        <w:rPr>
          <w:sz w:val="31"/>
        </w:rPr>
      </w:pPr>
    </w:p>
    <w:p w:rsidR="002E76E7" w:rsidRDefault="004A651F">
      <w:pPr>
        <w:pStyle w:val="Heading1"/>
        <w:spacing w:before="1"/>
        <w:rPr>
          <w:u w:val="none"/>
        </w:rPr>
      </w:pPr>
      <w:r>
        <w:t>Hair</w:t>
      </w:r>
      <w:r>
        <w:rPr>
          <w:spacing w:val="-5"/>
        </w:rPr>
        <w:t xml:space="preserve"> </w:t>
      </w:r>
      <w:r>
        <w:rPr>
          <w:spacing w:val="-2"/>
        </w:rPr>
        <w:t>Styles</w:t>
      </w:r>
    </w:p>
    <w:p w:rsidR="002E76E7" w:rsidRDefault="004A651F">
      <w:pPr>
        <w:pStyle w:val="BodyText"/>
        <w:spacing w:before="94"/>
        <w:ind w:left="112"/>
      </w:pPr>
      <w:r>
        <w:t>Hairstyles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moderate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style.</w:t>
      </w:r>
      <w:r>
        <w:rPr>
          <w:spacing w:val="-3"/>
        </w:rPr>
        <w:t xml:space="preserve"> </w:t>
      </w:r>
      <w:r>
        <w:t>Brightly</w:t>
      </w:r>
      <w:r>
        <w:rPr>
          <w:spacing w:val="-7"/>
        </w:rPr>
        <w:t xml:space="preserve"> </w:t>
      </w:r>
      <w:proofErr w:type="spellStart"/>
      <w:r>
        <w:t>coloured</w:t>
      </w:r>
      <w:proofErr w:type="spellEnd"/>
      <w:r>
        <w:rPr>
          <w:spacing w:val="-4"/>
        </w:rPr>
        <w:t xml:space="preserve"> </w:t>
      </w:r>
      <w:r>
        <w:t>hair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permitted</w:t>
      </w:r>
      <w:proofErr w:type="gramEnd"/>
      <w:r>
        <w:rPr>
          <w:spacing w:val="-2"/>
        </w:rPr>
        <w:t>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spacing w:before="81"/>
        <w:ind w:left="112" w:right="104"/>
      </w:pPr>
      <w:r>
        <w:t>Long</w:t>
      </w:r>
      <w:r>
        <w:rPr>
          <w:spacing w:val="-4"/>
        </w:rPr>
        <w:t xml:space="preserve"> </w:t>
      </w:r>
      <w:r>
        <w:t>hair</w:t>
      </w:r>
      <w:r>
        <w:rPr>
          <w:spacing w:val="-5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tied</w:t>
      </w:r>
      <w:r>
        <w:rPr>
          <w:spacing w:val="-9"/>
        </w:rPr>
        <w:t xml:space="preserve"> </w:t>
      </w:r>
      <w:r>
        <w:t>up</w:t>
      </w:r>
      <w:proofErr w:type="gramEnd"/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 xml:space="preserve">vision </w:t>
      </w:r>
      <w:proofErr w:type="gramStart"/>
      <w:r>
        <w:t>is not impeded</w:t>
      </w:r>
      <w:proofErr w:type="gramEnd"/>
      <w:r>
        <w:t>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Large,</w:t>
      </w:r>
      <w:r>
        <w:rPr>
          <w:spacing w:val="-6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t>hair</w:t>
      </w:r>
      <w:r>
        <w:rPr>
          <w:spacing w:val="-4"/>
        </w:rPr>
        <w:t xml:space="preserve"> </w:t>
      </w:r>
      <w:r>
        <w:t>accessories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worn</w:t>
      </w:r>
      <w:proofErr w:type="gramEnd"/>
      <w:r>
        <w:t>;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hair</w:t>
      </w:r>
      <w:r>
        <w:rPr>
          <w:spacing w:val="-4"/>
        </w:rPr>
        <w:t xml:space="preserve"> </w:t>
      </w:r>
      <w:r>
        <w:t>clips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plain</w:t>
      </w:r>
      <w:r>
        <w:rPr>
          <w:spacing w:val="-5"/>
        </w:rPr>
        <w:t xml:space="preserve"> </w:t>
      </w:r>
      <w:r>
        <w:t>headbands are acceptable.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Hair</w:t>
      </w:r>
      <w:r>
        <w:rPr>
          <w:spacing w:val="-4"/>
        </w:rPr>
        <w:t xml:space="preserve"> </w:t>
      </w:r>
      <w:r>
        <w:t>extensions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permitted</w:t>
      </w:r>
      <w:proofErr w:type="gramEnd"/>
      <w:r>
        <w:rPr>
          <w:spacing w:val="-2"/>
        </w:rPr>
        <w:t>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spacing w:line="252" w:lineRule="exact"/>
        <w:ind w:left="112"/>
      </w:pP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Teacher’s</w:t>
      </w:r>
      <w:r>
        <w:rPr>
          <w:spacing w:val="2"/>
        </w:rPr>
        <w:t xml:space="preserve"> </w:t>
      </w:r>
      <w:r>
        <w:t>discretion,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exceptions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extreme</w:t>
      </w:r>
      <w:r>
        <w:rPr>
          <w:spacing w:val="2"/>
        </w:rPr>
        <w:t xml:space="preserve"> </w:t>
      </w:r>
      <w:r>
        <w:rPr>
          <w:spacing w:val="-2"/>
        </w:rPr>
        <w:t>circumstances</w:t>
      </w:r>
    </w:p>
    <w:p w:rsidR="002E76E7" w:rsidRDefault="004A651F">
      <w:pPr>
        <w:pStyle w:val="BodyText"/>
        <w:spacing w:line="252" w:lineRule="exact"/>
        <w:ind w:left="112"/>
      </w:pPr>
      <w:proofErr w:type="gramStart"/>
      <w:r>
        <w:t>e.g</w:t>
      </w:r>
      <w:proofErr w:type="gramEnd"/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hair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rPr>
          <w:spacing w:val="-4"/>
        </w:rPr>
        <w:t>etc.</w:t>
      </w:r>
    </w:p>
    <w:p w:rsidR="002E76E7" w:rsidRDefault="002E76E7">
      <w:pPr>
        <w:pStyle w:val="BodyText"/>
        <w:spacing w:before="6"/>
        <w:rPr>
          <w:sz w:val="31"/>
        </w:rPr>
      </w:pPr>
    </w:p>
    <w:p w:rsidR="002E76E7" w:rsidRDefault="004A651F">
      <w:pPr>
        <w:pStyle w:val="Heading1"/>
        <w:rPr>
          <w:u w:val="none"/>
        </w:rPr>
      </w:pPr>
      <w:r>
        <w:rPr>
          <w:spacing w:val="-2"/>
        </w:rPr>
        <w:t>Make-</w:t>
      </w:r>
      <w:r>
        <w:rPr>
          <w:spacing w:val="-5"/>
        </w:rPr>
        <w:t>Up</w:t>
      </w:r>
    </w:p>
    <w:p w:rsidR="002E76E7" w:rsidRDefault="0051074D" w:rsidP="0051074D">
      <w:pPr>
        <w:pStyle w:val="BodyText"/>
        <w:spacing w:before="94" w:line="480" w:lineRule="auto"/>
        <w:ind w:left="112" w:right="-53"/>
      </w:pPr>
      <w:r>
        <w:t>Nail</w:t>
      </w:r>
      <w:r w:rsidR="004A651F">
        <w:t xml:space="preserve"> varnish </w:t>
      </w:r>
      <w:proofErr w:type="gramStart"/>
      <w:r>
        <w:t>should not</w:t>
      </w:r>
      <w:r w:rsidR="004A651F">
        <w:t xml:space="preserve"> be worn</w:t>
      </w:r>
      <w:proofErr w:type="gramEnd"/>
      <w:r w:rsidR="004A651F">
        <w:t>.</w:t>
      </w:r>
      <w:r>
        <w:t xml:space="preserve"> False</w:t>
      </w:r>
      <w:r>
        <w:rPr>
          <w:spacing w:val="-5"/>
        </w:rPr>
        <w:t xml:space="preserve"> </w:t>
      </w:r>
      <w:r>
        <w:t>nails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nail</w:t>
      </w:r>
      <w:r>
        <w:rPr>
          <w:spacing w:val="-5"/>
        </w:rPr>
        <w:t xml:space="preserve"> e</w:t>
      </w:r>
      <w:r>
        <w:t>xtensions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</w:t>
      </w:r>
      <w:proofErr w:type="gramEnd"/>
      <w:r>
        <w:t>.</w:t>
      </w:r>
    </w:p>
    <w:p w:rsidR="002E76E7" w:rsidRDefault="004A651F">
      <w:pPr>
        <w:pStyle w:val="BodyText"/>
        <w:spacing w:before="2"/>
        <w:ind w:left="112"/>
      </w:pPr>
      <w:r>
        <w:t>Children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make-</w:t>
      </w:r>
      <w:r>
        <w:rPr>
          <w:spacing w:val="-5"/>
        </w:rPr>
        <w:t>up.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spacing w:before="1"/>
        <w:ind w:left="112"/>
      </w:pP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Teacher’s</w:t>
      </w:r>
      <w:r>
        <w:rPr>
          <w:spacing w:val="2"/>
        </w:rPr>
        <w:t xml:space="preserve"> </w:t>
      </w:r>
      <w:r>
        <w:t>discretion,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exceptions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extreme</w:t>
      </w:r>
      <w:r>
        <w:rPr>
          <w:spacing w:val="2"/>
        </w:rPr>
        <w:t xml:space="preserve"> </w:t>
      </w:r>
      <w:r>
        <w:rPr>
          <w:spacing w:val="-2"/>
        </w:rPr>
        <w:t>circumstances</w:t>
      </w:r>
    </w:p>
    <w:p w:rsidR="002E76E7" w:rsidRDefault="004A651F">
      <w:pPr>
        <w:pStyle w:val="BodyText"/>
        <w:spacing w:before="1"/>
        <w:ind w:left="112"/>
      </w:pPr>
      <w:proofErr w:type="gramStart"/>
      <w:r>
        <w:t>e.g</w:t>
      </w:r>
      <w:proofErr w:type="gramEnd"/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heavy</w:t>
      </w:r>
      <w:r>
        <w:rPr>
          <w:spacing w:val="-6"/>
        </w:rPr>
        <w:t xml:space="preserve"> </w:t>
      </w:r>
      <w:r>
        <w:t>scarring/skin</w:t>
      </w:r>
      <w:r>
        <w:rPr>
          <w:spacing w:val="-3"/>
        </w:rPr>
        <w:t xml:space="preserve"> </w:t>
      </w:r>
      <w:r>
        <w:rPr>
          <w:spacing w:val="-2"/>
        </w:rPr>
        <w:t>damage.</w:t>
      </w:r>
    </w:p>
    <w:p w:rsidR="002E76E7" w:rsidRDefault="002E76E7">
      <w:pPr>
        <w:pStyle w:val="BodyText"/>
        <w:spacing w:before="3"/>
        <w:rPr>
          <w:sz w:val="31"/>
        </w:rPr>
      </w:pPr>
    </w:p>
    <w:p w:rsidR="002E76E7" w:rsidRDefault="004A651F">
      <w:pPr>
        <w:pStyle w:val="Heading1"/>
        <w:rPr>
          <w:u w:val="none"/>
        </w:rPr>
      </w:pPr>
      <w:r>
        <w:t>Adverse</w:t>
      </w:r>
      <w:r>
        <w:rPr>
          <w:spacing w:val="-7"/>
        </w:rPr>
        <w:t xml:space="preserve"> </w:t>
      </w:r>
      <w:r>
        <w:rPr>
          <w:spacing w:val="-2"/>
        </w:rPr>
        <w:t>Weather</w:t>
      </w:r>
    </w:p>
    <w:p w:rsidR="002E76E7" w:rsidRPr="0051074D" w:rsidRDefault="004A651F">
      <w:pPr>
        <w:pStyle w:val="Heading2"/>
        <w:spacing w:before="92"/>
        <w:rPr>
          <w:sz w:val="22"/>
          <w:szCs w:val="22"/>
        </w:rPr>
      </w:pPr>
      <w:r w:rsidRPr="0051074D">
        <w:rPr>
          <w:sz w:val="22"/>
          <w:szCs w:val="22"/>
          <w:u w:val="single"/>
        </w:rPr>
        <w:t>Hot</w:t>
      </w:r>
      <w:r w:rsidRPr="0051074D">
        <w:rPr>
          <w:spacing w:val="-8"/>
          <w:sz w:val="22"/>
          <w:szCs w:val="22"/>
          <w:u w:val="single"/>
        </w:rPr>
        <w:t xml:space="preserve"> </w:t>
      </w:r>
      <w:r w:rsidRPr="0051074D">
        <w:rPr>
          <w:spacing w:val="-2"/>
          <w:sz w:val="22"/>
          <w:szCs w:val="22"/>
          <w:u w:val="single"/>
        </w:rPr>
        <w:t>Weather</w:t>
      </w:r>
    </w:p>
    <w:p w:rsidR="002E76E7" w:rsidRDefault="004A651F">
      <w:pPr>
        <w:pStyle w:val="BodyText"/>
        <w:spacing w:before="93"/>
        <w:ind w:left="112"/>
      </w:pPr>
      <w:r>
        <w:t>Everyone</w:t>
      </w:r>
      <w:r>
        <w:rPr>
          <w:spacing w:val="-7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at/attending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hot</w:t>
      </w:r>
      <w:r>
        <w:rPr>
          <w:spacing w:val="-9"/>
        </w:rPr>
        <w:t xml:space="preserve"> </w:t>
      </w:r>
      <w:r>
        <w:t>weather</w:t>
      </w:r>
      <w:r>
        <w:rPr>
          <w:spacing w:val="-10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wear</w:t>
      </w:r>
      <w:r>
        <w:rPr>
          <w:spacing w:val="-9"/>
        </w:rPr>
        <w:t xml:space="preserve"> </w:t>
      </w:r>
      <w:r>
        <w:t>sun-safe clothing that covers as much of their skin as possible.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2"/>
        </w:rPr>
        <w:t>wearing:</w:t>
      </w:r>
    </w:p>
    <w:p w:rsidR="002E76E7" w:rsidRDefault="002E76E7">
      <w:pPr>
        <w:pStyle w:val="BodyText"/>
      </w:pPr>
    </w:p>
    <w:p w:rsidR="002E76E7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Loose</w:t>
      </w:r>
      <w:r>
        <w:rPr>
          <w:spacing w:val="-7"/>
        </w:rPr>
        <w:t xml:space="preserve"> </w:t>
      </w:r>
      <w:r>
        <w:t>fitting</w:t>
      </w:r>
      <w:r>
        <w:rPr>
          <w:spacing w:val="-4"/>
        </w:rPr>
        <w:t xml:space="preserve"> </w:t>
      </w:r>
      <w:r>
        <w:t>tops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collars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rPr>
          <w:spacing w:val="-2"/>
        </w:rPr>
        <w:t>necklines</w:t>
      </w:r>
    </w:p>
    <w:p w:rsidR="002E76E7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61"/>
      </w:pPr>
      <w:r>
        <w:t>Tops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shoulder</w:t>
      </w:r>
      <w:r>
        <w:rPr>
          <w:spacing w:val="-2"/>
        </w:rPr>
        <w:t xml:space="preserve"> </w:t>
      </w:r>
      <w:r>
        <w:rPr>
          <w:spacing w:val="-4"/>
        </w:rPr>
        <w:t>area</w:t>
      </w:r>
    </w:p>
    <w:p w:rsidR="002E76E7" w:rsidRPr="0051074D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17"/>
      </w:pPr>
      <w:r w:rsidRPr="0051074D">
        <w:t>Grey</w:t>
      </w:r>
      <w:r w:rsidRPr="0051074D">
        <w:rPr>
          <w:spacing w:val="23"/>
        </w:rPr>
        <w:t xml:space="preserve"> </w:t>
      </w:r>
      <w:r w:rsidRPr="0051074D">
        <w:t>or</w:t>
      </w:r>
      <w:r w:rsidRPr="0051074D">
        <w:rPr>
          <w:spacing w:val="25"/>
        </w:rPr>
        <w:t xml:space="preserve"> </w:t>
      </w:r>
      <w:r w:rsidRPr="0051074D">
        <w:t>black</w:t>
      </w:r>
      <w:r w:rsidRPr="0051074D">
        <w:rPr>
          <w:spacing w:val="26"/>
        </w:rPr>
        <w:t xml:space="preserve"> </w:t>
      </w:r>
      <w:r w:rsidRPr="0051074D">
        <w:t>shorts</w:t>
      </w:r>
      <w:r w:rsidRPr="0051074D">
        <w:rPr>
          <w:spacing w:val="24"/>
        </w:rPr>
        <w:t xml:space="preserve"> </w:t>
      </w:r>
      <w:r w:rsidRPr="0051074D">
        <w:t>or</w:t>
      </w:r>
      <w:r w:rsidRPr="0051074D">
        <w:rPr>
          <w:spacing w:val="25"/>
        </w:rPr>
        <w:t xml:space="preserve"> </w:t>
      </w:r>
      <w:r w:rsidR="0051074D">
        <w:t>light blue check or striped dress</w:t>
      </w:r>
      <w:r w:rsidRPr="0051074D">
        <w:rPr>
          <w:spacing w:val="24"/>
        </w:rPr>
        <w:t xml:space="preserve"> </w:t>
      </w:r>
      <w:r w:rsidRPr="0051074D">
        <w:t>of</w:t>
      </w:r>
      <w:r w:rsidRPr="0051074D">
        <w:rPr>
          <w:spacing w:val="27"/>
        </w:rPr>
        <w:t xml:space="preserve"> </w:t>
      </w:r>
      <w:r w:rsidRPr="0051074D">
        <w:t>an</w:t>
      </w:r>
      <w:r w:rsidRPr="0051074D">
        <w:rPr>
          <w:spacing w:val="23"/>
        </w:rPr>
        <w:t xml:space="preserve"> </w:t>
      </w:r>
      <w:r w:rsidRPr="0051074D">
        <w:t>appropriate</w:t>
      </w:r>
      <w:r w:rsidRPr="0051074D">
        <w:rPr>
          <w:spacing w:val="23"/>
        </w:rPr>
        <w:t xml:space="preserve"> </w:t>
      </w:r>
      <w:r w:rsidRPr="0051074D">
        <w:t>length</w:t>
      </w:r>
      <w:r w:rsidRPr="0051074D">
        <w:rPr>
          <w:spacing w:val="22"/>
        </w:rPr>
        <w:t xml:space="preserve"> </w:t>
      </w:r>
      <w:r w:rsidRPr="0051074D">
        <w:t>(if families wish to)</w:t>
      </w:r>
    </w:p>
    <w:p w:rsidR="002E76E7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Sun-safe</w:t>
      </w:r>
      <w:r>
        <w:rPr>
          <w:spacing w:val="-5"/>
        </w:rPr>
        <w:t xml:space="preserve"> </w:t>
      </w:r>
      <w:r>
        <w:rPr>
          <w:spacing w:val="-4"/>
        </w:rPr>
        <w:t>hats</w:t>
      </w:r>
    </w:p>
    <w:p w:rsidR="002E76E7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Sunglasses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UV</w:t>
      </w:r>
      <w:r>
        <w:rPr>
          <w:spacing w:val="-5"/>
        </w:rPr>
        <w:t xml:space="preserve"> </w:t>
      </w:r>
      <w:r>
        <w:rPr>
          <w:spacing w:val="-2"/>
        </w:rPr>
        <w:t>protection</w:t>
      </w:r>
    </w:p>
    <w:p w:rsidR="002E76E7" w:rsidRDefault="004A651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13"/>
      </w:pPr>
      <w:r>
        <w:t>Sunscreen</w:t>
      </w:r>
      <w:r>
        <w:rPr>
          <w:spacing w:val="34"/>
        </w:rPr>
        <w:t xml:space="preserve"> </w:t>
      </w:r>
      <w:r>
        <w:t>(children</w:t>
      </w:r>
      <w:r>
        <w:rPr>
          <w:spacing w:val="34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able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apply</w:t>
      </w:r>
      <w:r>
        <w:rPr>
          <w:spacing w:val="3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themselves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labelled</w:t>
      </w:r>
      <w:r>
        <w:rPr>
          <w:spacing w:val="36"/>
        </w:rPr>
        <w:t xml:space="preserve"> </w:t>
      </w:r>
      <w:r>
        <w:t>and handed to the child’s class teacher)</w:t>
      </w:r>
    </w:p>
    <w:p w:rsidR="002E76E7" w:rsidRDefault="002E76E7">
      <w:pPr>
        <w:pStyle w:val="BodyText"/>
        <w:spacing w:before="1"/>
      </w:pPr>
    </w:p>
    <w:p w:rsidR="002E76E7" w:rsidRDefault="004A651F">
      <w:pPr>
        <w:pStyle w:val="BodyText"/>
        <w:ind w:left="112"/>
      </w:pPr>
      <w:r>
        <w:t>During hot weather, lightweight</w:t>
      </w:r>
      <w:r>
        <w:rPr>
          <w:spacing w:val="-2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 of overheating.</w:t>
      </w:r>
      <w:r>
        <w:rPr>
          <w:spacing w:val="-1"/>
        </w:rPr>
        <w:t xml:space="preserve"> </w:t>
      </w:r>
      <w:r>
        <w:t>Pupils are</w:t>
      </w:r>
      <w:r>
        <w:rPr>
          <w:spacing w:val="-2"/>
        </w:rPr>
        <w:t xml:space="preserve"> </w:t>
      </w:r>
      <w:r>
        <w:t>not required to wear their jumpers/cardigans during heatwaves.</w:t>
      </w:r>
    </w:p>
    <w:p w:rsidR="002E76E7" w:rsidRDefault="002E76E7">
      <w:pPr>
        <w:pStyle w:val="BodyText"/>
        <w:spacing w:before="11"/>
        <w:rPr>
          <w:sz w:val="21"/>
        </w:rPr>
      </w:pPr>
    </w:p>
    <w:p w:rsidR="002E76E7" w:rsidRDefault="004A651F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wearing</w:t>
      </w:r>
      <w:r>
        <w:rPr>
          <w:spacing w:val="-5"/>
        </w:rPr>
        <w:t xml:space="preserve"> </w:t>
      </w:r>
      <w:r>
        <w:t>sun-safe</w:t>
      </w:r>
      <w:r>
        <w:rPr>
          <w:spacing w:val="-7"/>
        </w:rPr>
        <w:t xml:space="preserve"> </w:t>
      </w:r>
      <w:r>
        <w:t>clothing/sunscreen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advised to stay in an area protected from the sun.</w:t>
      </w:r>
    </w:p>
    <w:p w:rsidR="0051074D" w:rsidRDefault="0051074D">
      <w:pPr>
        <w:pStyle w:val="Heading2"/>
        <w:spacing w:before="81"/>
        <w:rPr>
          <w:sz w:val="22"/>
          <w:szCs w:val="22"/>
          <w:u w:val="single"/>
        </w:rPr>
      </w:pPr>
    </w:p>
    <w:p w:rsidR="002E76E7" w:rsidRPr="0051074D" w:rsidRDefault="004A651F">
      <w:pPr>
        <w:pStyle w:val="Heading2"/>
        <w:spacing w:before="81"/>
        <w:rPr>
          <w:sz w:val="22"/>
          <w:szCs w:val="22"/>
        </w:rPr>
      </w:pPr>
      <w:r w:rsidRPr="0051074D">
        <w:rPr>
          <w:sz w:val="22"/>
          <w:szCs w:val="22"/>
          <w:u w:val="single"/>
        </w:rPr>
        <w:t>Cold</w:t>
      </w:r>
      <w:r w:rsidRPr="0051074D">
        <w:rPr>
          <w:spacing w:val="-8"/>
          <w:sz w:val="22"/>
          <w:szCs w:val="22"/>
          <w:u w:val="single"/>
        </w:rPr>
        <w:t xml:space="preserve"> </w:t>
      </w:r>
      <w:r w:rsidRPr="0051074D">
        <w:rPr>
          <w:spacing w:val="-2"/>
          <w:sz w:val="22"/>
          <w:szCs w:val="22"/>
          <w:u w:val="single"/>
        </w:rPr>
        <w:t>Weather</w:t>
      </w:r>
    </w:p>
    <w:p w:rsidR="002E76E7" w:rsidRDefault="002E76E7">
      <w:pPr>
        <w:pStyle w:val="BodyText"/>
        <w:spacing w:before="9"/>
        <w:rPr>
          <w:sz w:val="13"/>
        </w:rPr>
      </w:pPr>
    </w:p>
    <w:p w:rsidR="002E76E7" w:rsidRDefault="004A651F">
      <w:pPr>
        <w:pStyle w:val="BodyText"/>
        <w:spacing w:before="93"/>
        <w:ind w:left="112"/>
      </w:pPr>
      <w:r>
        <w:t>During</w:t>
      </w:r>
      <w:r>
        <w:rPr>
          <w:spacing w:val="25"/>
        </w:rPr>
        <w:t xml:space="preserve"> </w:t>
      </w:r>
      <w:r>
        <w:t>cold</w:t>
      </w:r>
      <w:r>
        <w:rPr>
          <w:spacing w:val="22"/>
        </w:rPr>
        <w:t xml:space="preserve"> </w:t>
      </w:r>
      <w:r>
        <w:t>weather,</w:t>
      </w:r>
      <w:r>
        <w:rPr>
          <w:spacing w:val="24"/>
        </w:rPr>
        <w:t xml:space="preserve"> </w:t>
      </w:r>
      <w:r>
        <w:t>pupils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wear</w:t>
      </w:r>
      <w:r>
        <w:rPr>
          <w:spacing w:val="23"/>
        </w:rPr>
        <w:t xml:space="preserve"> </w:t>
      </w:r>
      <w:r>
        <w:t>scarves,</w:t>
      </w:r>
      <w:r>
        <w:rPr>
          <w:spacing w:val="21"/>
        </w:rPr>
        <w:t xml:space="preserve"> </w:t>
      </w:r>
      <w:r>
        <w:t>gloves,</w:t>
      </w:r>
      <w:r>
        <w:rPr>
          <w:spacing w:val="23"/>
        </w:rPr>
        <w:t xml:space="preserve"> </w:t>
      </w:r>
      <w:r>
        <w:t>coats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hats</w:t>
      </w:r>
      <w:r>
        <w:rPr>
          <w:spacing w:val="22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 xml:space="preserve">are </w:t>
      </w:r>
      <w:r>
        <w:rPr>
          <w:spacing w:val="-2"/>
        </w:rPr>
        <w:lastRenderedPageBreak/>
        <w:t>outside.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>Additional</w:t>
      </w:r>
      <w:r>
        <w:rPr>
          <w:spacing w:val="-9"/>
        </w:rPr>
        <w:t xml:space="preserve"> </w:t>
      </w:r>
      <w:r>
        <w:t>layers</w:t>
      </w:r>
      <w:r>
        <w:rPr>
          <w:spacing w:val="-5"/>
        </w:rPr>
        <w:t xml:space="preserve"> </w:t>
      </w:r>
      <w:r>
        <w:t>underneath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usual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accepted.</w:t>
      </w:r>
    </w:p>
    <w:p w:rsidR="002E76E7" w:rsidRDefault="002E76E7">
      <w:pPr>
        <w:pStyle w:val="BodyText"/>
      </w:pPr>
    </w:p>
    <w:p w:rsidR="002E76E7" w:rsidRDefault="004A651F">
      <w:pPr>
        <w:pStyle w:val="BodyText"/>
        <w:ind w:left="112"/>
      </w:pPr>
      <w:r>
        <w:t xml:space="preserve">Where possible, pupils not wearing warm clothing </w:t>
      </w:r>
      <w:proofErr w:type="gramStart"/>
      <w:r>
        <w:t>are provided</w:t>
      </w:r>
      <w:proofErr w:type="gramEnd"/>
      <w:r>
        <w:t xml:space="preserve"> with spare clothing if going outside during break and lunch times.</w:t>
      </w:r>
    </w:p>
    <w:p w:rsidR="002E76E7" w:rsidRDefault="002E76E7">
      <w:pPr>
        <w:pStyle w:val="BodyText"/>
        <w:spacing w:before="5"/>
        <w:rPr>
          <w:sz w:val="31"/>
        </w:rPr>
      </w:pPr>
    </w:p>
    <w:p w:rsidR="0051074D" w:rsidRDefault="0051074D">
      <w:pPr>
        <w:pStyle w:val="Heading1"/>
        <w:rPr>
          <w:spacing w:val="-2"/>
        </w:rPr>
      </w:pPr>
    </w:p>
    <w:p w:rsidR="002E76E7" w:rsidRDefault="004A651F">
      <w:pPr>
        <w:pStyle w:val="Heading1"/>
        <w:rPr>
          <w:u w:val="none"/>
        </w:rPr>
      </w:pPr>
      <w:r>
        <w:rPr>
          <w:spacing w:val="-2"/>
        </w:rPr>
        <w:t>Labelling</w:t>
      </w:r>
    </w:p>
    <w:p w:rsidR="002E76E7" w:rsidRDefault="004A651F" w:rsidP="000448CC">
      <w:pPr>
        <w:pStyle w:val="BodyText"/>
        <w:spacing w:before="94" w:line="276" w:lineRule="auto"/>
        <w:ind w:left="112" w:right="113"/>
        <w:jc w:val="both"/>
      </w:pPr>
      <w:r>
        <w:t>School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t>good</w:t>
      </w:r>
      <w:r>
        <w:rPr>
          <w:spacing w:val="-8"/>
        </w:rPr>
        <w:t xml:space="preserve"> </w:t>
      </w:r>
      <w:proofErr w:type="spellStart"/>
      <w:r>
        <w:t>organisation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footwear,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spaces 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belongings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of labels.</w:t>
      </w:r>
      <w:r>
        <w:rPr>
          <w:spacing w:val="-3"/>
        </w:rPr>
        <w:t xml:space="preserve"> </w:t>
      </w:r>
      <w:r>
        <w:t>However, all</w:t>
      </w:r>
      <w:r>
        <w:rPr>
          <w:spacing w:val="-2"/>
        </w:rPr>
        <w:t xml:space="preserve"> </w:t>
      </w:r>
      <w:r>
        <w:t>pupils’</w:t>
      </w:r>
      <w:r>
        <w:rPr>
          <w:spacing w:val="-2"/>
        </w:rPr>
        <w:t xml:space="preserve"> </w:t>
      </w:r>
      <w:r>
        <w:t>clothing and</w:t>
      </w:r>
      <w:r>
        <w:rPr>
          <w:spacing w:val="-6"/>
        </w:rPr>
        <w:t xml:space="preserve"> </w:t>
      </w:r>
      <w:r>
        <w:t xml:space="preserve">footwear </w:t>
      </w:r>
      <w:proofErr w:type="gramStart"/>
      <w:r>
        <w:t>must be clearly labelled</w:t>
      </w:r>
      <w:proofErr w:type="gramEnd"/>
      <w:r>
        <w:t xml:space="preserve"> with their name.</w:t>
      </w:r>
    </w:p>
    <w:p w:rsidR="002E76E7" w:rsidRDefault="002E76E7" w:rsidP="000448CC">
      <w:pPr>
        <w:pStyle w:val="BodyText"/>
        <w:spacing w:before="2" w:line="276" w:lineRule="auto"/>
      </w:pPr>
    </w:p>
    <w:p w:rsidR="002E76E7" w:rsidRDefault="004A651F" w:rsidP="000448CC">
      <w:pPr>
        <w:pStyle w:val="BodyText"/>
        <w:spacing w:line="276" w:lineRule="auto"/>
        <w:ind w:left="112"/>
        <w:jc w:val="both"/>
      </w:pPr>
      <w:r>
        <w:t>Clothing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footwear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:rsidR="002E76E7" w:rsidRDefault="002E76E7" w:rsidP="000448CC">
      <w:pPr>
        <w:pStyle w:val="BodyText"/>
        <w:spacing w:line="276" w:lineRule="auto"/>
      </w:pPr>
    </w:p>
    <w:p w:rsidR="002E76E7" w:rsidRDefault="004A651F" w:rsidP="000448CC">
      <w:pPr>
        <w:pStyle w:val="BodyText"/>
        <w:spacing w:line="276" w:lineRule="auto"/>
        <w:ind w:left="112" w:right="114"/>
        <w:jc w:val="both"/>
      </w:pP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goes</w:t>
      </w:r>
      <w:r>
        <w:rPr>
          <w:spacing w:val="-12"/>
        </w:rPr>
        <w:t xml:space="preserve"> </w:t>
      </w:r>
      <w:r>
        <w:t>home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t>child’s</w:t>
      </w:r>
      <w:r>
        <w:rPr>
          <w:spacing w:val="-9"/>
        </w:rPr>
        <w:t xml:space="preserve"> </w:t>
      </w:r>
      <w:r>
        <w:t>clothing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accident,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jumper,</w:t>
      </w:r>
      <w:r>
        <w:rPr>
          <w:spacing w:val="-1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 xml:space="preserve"> should send the clothing not belonging to them back into school to their child’s class teacher.</w:t>
      </w:r>
    </w:p>
    <w:p w:rsidR="002E76E7" w:rsidRDefault="002E76E7" w:rsidP="000448CC">
      <w:pPr>
        <w:pStyle w:val="BodyText"/>
        <w:spacing w:before="11" w:line="276" w:lineRule="auto"/>
        <w:rPr>
          <w:sz w:val="21"/>
        </w:rPr>
      </w:pPr>
    </w:p>
    <w:p w:rsidR="002E76E7" w:rsidRDefault="002E76E7">
      <w:pPr>
        <w:tabs>
          <w:tab w:val="left" w:pos="3041"/>
          <w:tab w:val="left" w:pos="6519"/>
        </w:tabs>
        <w:spacing w:before="93"/>
        <w:ind w:right="228"/>
        <w:jc w:val="center"/>
        <w:rPr>
          <w:b/>
        </w:rPr>
      </w:pPr>
    </w:p>
    <w:sectPr w:rsidR="002E76E7">
      <w:pgSz w:w="11910" w:h="16840"/>
      <w:pgMar w:top="1720" w:right="1020" w:bottom="1220" w:left="10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64" w:rsidRDefault="004A651F">
      <w:r>
        <w:separator/>
      </w:r>
    </w:p>
  </w:endnote>
  <w:endnote w:type="continuationSeparator" w:id="0">
    <w:p w:rsidR="00930564" w:rsidRDefault="004A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E7" w:rsidRDefault="004A6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9897110</wp:posOffset>
              </wp:positionV>
              <wp:extent cx="244475" cy="18224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E7" w:rsidRDefault="004A651F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9079E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88.55pt;margin-top:779.3pt;width:19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" filled="f" stroked="f">
              <v:textbox inset="0,0,0,0">
                <w:txbxContent>
                  <w:p w:rsidR="002E76E7" w:rsidRDefault="004A651F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9079E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64" w:rsidRDefault="004A651F">
      <w:r>
        <w:separator/>
      </w:r>
    </w:p>
  </w:footnote>
  <w:footnote w:type="continuationSeparator" w:id="0">
    <w:p w:rsidR="00930564" w:rsidRDefault="004A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59C"/>
    <w:multiLevelType w:val="hybridMultilevel"/>
    <w:tmpl w:val="AD1A6B7A"/>
    <w:lvl w:ilvl="0" w:tplc="9C4815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4E2C4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DE6ED9E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B5D673E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0AFCA87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00F64EB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1F60E884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A4D4E144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691A7742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3D41E8"/>
    <w:multiLevelType w:val="hybridMultilevel"/>
    <w:tmpl w:val="35BA78CE"/>
    <w:lvl w:ilvl="0" w:tplc="0A30578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2CCCE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5750FD2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A8600140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3D44DC4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8FDECA8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46B880EC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71ECF120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F028BA56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D35948"/>
    <w:multiLevelType w:val="multilevel"/>
    <w:tmpl w:val="DA36C1B6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234929"/>
    <w:multiLevelType w:val="hybridMultilevel"/>
    <w:tmpl w:val="4508AA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B8024AF"/>
    <w:multiLevelType w:val="multilevel"/>
    <w:tmpl w:val="25300CB2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7"/>
    <w:rsid w:val="000448CC"/>
    <w:rsid w:val="000D04D9"/>
    <w:rsid w:val="002E76E7"/>
    <w:rsid w:val="0049079E"/>
    <w:rsid w:val="004A0996"/>
    <w:rsid w:val="004A651F"/>
    <w:rsid w:val="0051074D"/>
    <w:rsid w:val="007132A5"/>
    <w:rsid w:val="00914729"/>
    <w:rsid w:val="00930564"/>
    <w:rsid w:val="00BA2083"/>
    <w:rsid w:val="00CB177F"/>
    <w:rsid w:val="00CC6217"/>
    <w:rsid w:val="00D842E4"/>
    <w:rsid w:val="00E75C25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7F73F1"/>
  <w15:docId w15:val="{2272899E-8542-4C57-BFB2-82B0CC1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12"/>
    </w:pPr>
  </w:style>
  <w:style w:type="paragraph" w:styleId="TOC2">
    <w:name w:val="toc 2"/>
    <w:basedOn w:val="Normal"/>
    <w:uiPriority w:val="1"/>
    <w:qFormat/>
    <w:pPr>
      <w:spacing w:before="119"/>
      <w:ind w:left="11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19"/>
      <w:ind w:left="3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9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D842E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842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7856-CEE4-4655-B434-4218C7F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Child Protection and Policy</vt:lpstr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Child Protection and Policy</dc:title>
  <dc:subject>2020</dc:subject>
  <dc:creator>Miss K Martin</dc:creator>
  <cp:lastModifiedBy>Helen Wright</cp:lastModifiedBy>
  <cp:revision>6</cp:revision>
  <cp:lastPrinted>2023-01-11T13:53:00Z</cp:lastPrinted>
  <dcterms:created xsi:type="dcterms:W3CDTF">2023-01-11T13:53:00Z</dcterms:created>
  <dcterms:modified xsi:type="dcterms:W3CDTF">2023-01-13T12:23:00Z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  <property fmtid="{D5CDD505-2E9C-101B-9397-08002B2CF9AE}" pid="5" name="Producer">
    <vt:lpwstr>Microsoft® Word 2016</vt:lpwstr>
  </property>
</Properties>
</file>